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33" w:rsidRPr="00B93B4E" w:rsidRDefault="006A7433" w:rsidP="00A0390C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93B4E">
        <w:rPr>
          <w:rFonts w:ascii="Arial" w:hAnsi="Arial" w:cs="Arial"/>
          <w:sz w:val="22"/>
          <w:szCs w:val="22"/>
        </w:rPr>
        <w:t xml:space="preserve">ATA DE SESSÃO DE ABERTURA DOS ENVELOPES DE PROPOSTAS </w:t>
      </w:r>
    </w:p>
    <w:p w:rsidR="006A7433" w:rsidRPr="00B93B4E" w:rsidRDefault="00A14C7F" w:rsidP="00A0390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CONVITE N.°03</w:t>
      </w:r>
      <w:r w:rsidR="006A7433" w:rsidRPr="00B93B4E">
        <w:rPr>
          <w:rFonts w:ascii="Arial" w:hAnsi="Arial" w:cs="Arial"/>
          <w:b/>
          <w:bCs/>
          <w:sz w:val="22"/>
          <w:szCs w:val="22"/>
        </w:rPr>
        <w:t>/2017</w:t>
      </w:r>
    </w:p>
    <w:p w:rsidR="006A7433" w:rsidRPr="00B93B4E" w:rsidRDefault="00A14C7F" w:rsidP="00A0390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Nº 295</w:t>
      </w:r>
      <w:r w:rsidR="006A7433" w:rsidRPr="00B93B4E">
        <w:rPr>
          <w:rFonts w:ascii="Arial" w:hAnsi="Arial" w:cs="Arial"/>
          <w:b/>
          <w:bCs/>
          <w:sz w:val="22"/>
          <w:szCs w:val="22"/>
        </w:rPr>
        <w:t>/2017</w:t>
      </w:r>
    </w:p>
    <w:p w:rsidR="006A7433" w:rsidRPr="00B93B4E" w:rsidRDefault="006A7433" w:rsidP="00A0390C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3B4E">
        <w:rPr>
          <w:rFonts w:ascii="Arial" w:hAnsi="Arial" w:cs="Arial"/>
          <w:sz w:val="22"/>
          <w:szCs w:val="22"/>
        </w:rPr>
        <w:t xml:space="preserve">Aos 19 (dezenove) dias do mês de </w:t>
      </w:r>
      <w:r w:rsidR="00A14C7F">
        <w:rPr>
          <w:rFonts w:ascii="Arial" w:hAnsi="Arial" w:cs="Arial"/>
          <w:sz w:val="22"/>
          <w:szCs w:val="22"/>
        </w:rPr>
        <w:t>setembro do ano de 2017, às 9</w:t>
      </w:r>
      <w:r w:rsidRPr="00B93B4E">
        <w:rPr>
          <w:rFonts w:ascii="Arial" w:hAnsi="Arial" w:cs="Arial"/>
          <w:sz w:val="22"/>
          <w:szCs w:val="22"/>
        </w:rPr>
        <w:t>h00min, reuniram-se na sede da PROHAB SÃO CARLOS S/A, à Rua São Joaquim, 958, na Cidade de São Carlos - SP a Comissão Permanente de Licitações, nomeada pela Portaria nº 02/2017, abaixo assinados</w:t>
      </w:r>
      <w:r w:rsidR="00A0390C" w:rsidRPr="00B93B4E">
        <w:rPr>
          <w:rFonts w:ascii="Arial" w:hAnsi="Arial" w:cs="Arial"/>
          <w:sz w:val="22"/>
          <w:szCs w:val="22"/>
        </w:rPr>
        <w:t>,</w:t>
      </w:r>
      <w:r w:rsidRPr="00B93B4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B93B4E">
        <w:rPr>
          <w:rFonts w:ascii="Arial" w:hAnsi="Arial" w:cs="Arial"/>
          <w:sz w:val="22"/>
          <w:szCs w:val="22"/>
        </w:rPr>
        <w:t>para proceder à abertura dos envelopes das propostas apresentadas para o Convite epigrafado.</w:t>
      </w:r>
    </w:p>
    <w:p w:rsidR="00C65DA3" w:rsidRPr="00B93B4E" w:rsidRDefault="006A7433" w:rsidP="00A0390C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3B4E">
        <w:rPr>
          <w:rFonts w:ascii="Arial" w:hAnsi="Arial" w:cs="Arial"/>
          <w:sz w:val="22"/>
          <w:szCs w:val="22"/>
        </w:rPr>
        <w:t xml:space="preserve">A abertura dos envelopes </w:t>
      </w:r>
      <w:r w:rsidR="00C65DA3" w:rsidRPr="00B93B4E">
        <w:rPr>
          <w:rFonts w:ascii="Arial" w:hAnsi="Arial" w:cs="Arial"/>
          <w:sz w:val="22"/>
          <w:szCs w:val="22"/>
        </w:rPr>
        <w:t xml:space="preserve">de documentação ocorreu no dia </w:t>
      </w:r>
      <w:r w:rsidR="00A14C7F">
        <w:rPr>
          <w:rFonts w:ascii="Arial" w:hAnsi="Arial" w:cs="Arial"/>
          <w:sz w:val="22"/>
          <w:szCs w:val="22"/>
        </w:rPr>
        <w:t>13/09/2017</w:t>
      </w:r>
      <w:r w:rsidR="00C65DA3" w:rsidRPr="00B93B4E">
        <w:rPr>
          <w:rFonts w:ascii="Arial" w:hAnsi="Arial" w:cs="Arial"/>
          <w:sz w:val="22"/>
          <w:szCs w:val="22"/>
        </w:rPr>
        <w:t xml:space="preserve">, quando as empresas </w:t>
      </w:r>
      <w:r w:rsidR="00A14C7F" w:rsidRPr="0055615F">
        <w:rPr>
          <w:rFonts w:ascii="Arial" w:hAnsi="Arial" w:cs="Arial"/>
          <w:b/>
          <w:sz w:val="22"/>
          <w:szCs w:val="22"/>
        </w:rPr>
        <w:t>M</w:t>
      </w:r>
      <w:r w:rsidR="00A14C7F" w:rsidRPr="00444A83">
        <w:rPr>
          <w:rFonts w:ascii="Arial" w:hAnsi="Arial" w:cs="Arial"/>
          <w:b/>
          <w:sz w:val="22"/>
          <w:szCs w:val="22"/>
        </w:rPr>
        <w:t>.J. ASSESSORIA E CONSULTORIA LTDA – EPP</w:t>
      </w:r>
      <w:r w:rsidR="00A14C7F" w:rsidRPr="00B93B4E">
        <w:rPr>
          <w:rFonts w:ascii="Arial" w:hAnsi="Arial" w:cs="Arial"/>
          <w:sz w:val="22"/>
          <w:szCs w:val="22"/>
        </w:rPr>
        <w:t xml:space="preserve"> </w:t>
      </w:r>
      <w:r w:rsidR="00A14C7F">
        <w:rPr>
          <w:rFonts w:ascii="Arial" w:hAnsi="Arial" w:cs="Arial"/>
          <w:sz w:val="22"/>
          <w:szCs w:val="22"/>
        </w:rPr>
        <w:t xml:space="preserve">e </w:t>
      </w:r>
      <w:r w:rsidR="00A14C7F" w:rsidRPr="00444A83">
        <w:rPr>
          <w:rFonts w:ascii="Arial" w:hAnsi="Arial" w:cs="Arial"/>
          <w:b/>
          <w:sz w:val="22"/>
          <w:szCs w:val="22"/>
        </w:rPr>
        <w:t xml:space="preserve">REDE INTERNACIONAL DE AÇÃO COMUNITÁRIA – </w:t>
      </w:r>
      <w:r w:rsidR="00A14C7F" w:rsidRPr="0055615F">
        <w:rPr>
          <w:rFonts w:ascii="Arial" w:hAnsi="Arial" w:cs="Arial"/>
          <w:b/>
          <w:sz w:val="22"/>
          <w:szCs w:val="22"/>
        </w:rPr>
        <w:t>INTERAÇÃO</w:t>
      </w:r>
      <w:r w:rsidR="00A14C7F" w:rsidRPr="00B93B4E">
        <w:rPr>
          <w:rFonts w:ascii="Arial" w:hAnsi="Arial" w:cs="Arial"/>
          <w:sz w:val="22"/>
          <w:szCs w:val="22"/>
        </w:rPr>
        <w:t xml:space="preserve"> </w:t>
      </w:r>
      <w:r w:rsidR="00C65DA3" w:rsidRPr="00B93B4E">
        <w:rPr>
          <w:rFonts w:ascii="Arial" w:hAnsi="Arial" w:cs="Arial"/>
          <w:sz w:val="22"/>
          <w:szCs w:val="22"/>
        </w:rPr>
        <w:t>foram consideradas inabilitadas.</w:t>
      </w:r>
    </w:p>
    <w:p w:rsidR="00C65DA3" w:rsidRPr="00B93B4E" w:rsidRDefault="005614FB" w:rsidP="00A0390C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3B4E">
        <w:rPr>
          <w:rFonts w:ascii="Arial" w:hAnsi="Arial" w:cs="Arial"/>
          <w:sz w:val="22"/>
          <w:szCs w:val="22"/>
        </w:rPr>
        <w:t>Esgotados os prazos recursais quanto à habilitação,</w:t>
      </w:r>
      <w:r w:rsidR="00C65DA3" w:rsidRPr="00B93B4E">
        <w:rPr>
          <w:rFonts w:ascii="Arial" w:hAnsi="Arial" w:cs="Arial"/>
          <w:sz w:val="22"/>
          <w:szCs w:val="22"/>
        </w:rPr>
        <w:t xml:space="preserve"> não houve manifestação das licitantes. Assim, conforme estipulado na ata da sessão anterior, devidamente publicada no Diário Oficial do Município em 15 de setembro de 2017,</w:t>
      </w:r>
      <w:r w:rsidRPr="00B93B4E">
        <w:rPr>
          <w:rFonts w:ascii="Arial" w:hAnsi="Arial" w:cs="Arial"/>
          <w:sz w:val="22"/>
          <w:szCs w:val="22"/>
        </w:rPr>
        <w:t xml:space="preserve"> a sessão para abertura das propostas</w:t>
      </w:r>
      <w:r w:rsidR="00C65DA3" w:rsidRPr="00B93B4E">
        <w:rPr>
          <w:rFonts w:ascii="Arial" w:hAnsi="Arial" w:cs="Arial"/>
          <w:sz w:val="22"/>
          <w:szCs w:val="22"/>
        </w:rPr>
        <w:t xml:space="preserve"> foi realizada na hora e data supracitadas.</w:t>
      </w:r>
    </w:p>
    <w:p w:rsidR="0045270C" w:rsidRDefault="006A7433" w:rsidP="00A0390C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3B4E">
        <w:rPr>
          <w:rFonts w:ascii="Arial" w:hAnsi="Arial" w:cs="Arial"/>
          <w:sz w:val="22"/>
          <w:szCs w:val="22"/>
        </w:rPr>
        <w:t>Dessa forma, a CPL deu início aos trabalhos</w:t>
      </w:r>
      <w:r w:rsidR="00CF0E82">
        <w:rPr>
          <w:rFonts w:ascii="Arial" w:hAnsi="Arial" w:cs="Arial"/>
          <w:sz w:val="22"/>
          <w:szCs w:val="22"/>
        </w:rPr>
        <w:t>,</w:t>
      </w:r>
      <w:r w:rsidRPr="00B93B4E">
        <w:rPr>
          <w:rFonts w:ascii="Arial" w:hAnsi="Arial" w:cs="Arial"/>
          <w:sz w:val="22"/>
          <w:szCs w:val="22"/>
        </w:rPr>
        <w:t xml:space="preserve"> apresentando os envelopes d</w:t>
      </w:r>
      <w:r w:rsidR="00222AA8" w:rsidRPr="00B93B4E">
        <w:rPr>
          <w:rFonts w:ascii="Arial" w:hAnsi="Arial" w:cs="Arial"/>
          <w:sz w:val="22"/>
          <w:szCs w:val="22"/>
        </w:rPr>
        <w:t>e proposta devidamente lacrados. Ato contínuo</w:t>
      </w:r>
      <w:proofErr w:type="gramStart"/>
      <w:r w:rsidR="00A14C7F">
        <w:rPr>
          <w:rFonts w:ascii="Arial" w:hAnsi="Arial" w:cs="Arial"/>
          <w:sz w:val="22"/>
          <w:szCs w:val="22"/>
        </w:rPr>
        <w:t>, foram</w:t>
      </w:r>
      <w:proofErr w:type="gramEnd"/>
      <w:r w:rsidRPr="00B93B4E">
        <w:rPr>
          <w:rFonts w:ascii="Arial" w:hAnsi="Arial" w:cs="Arial"/>
          <w:sz w:val="22"/>
          <w:szCs w:val="22"/>
        </w:rPr>
        <w:t xml:space="preserve"> </w:t>
      </w:r>
      <w:r w:rsidR="00A14C7F">
        <w:rPr>
          <w:rFonts w:ascii="Arial" w:hAnsi="Arial" w:cs="Arial"/>
          <w:sz w:val="22"/>
          <w:szCs w:val="22"/>
        </w:rPr>
        <w:t>abertos os envelopes de proposta</w:t>
      </w:r>
      <w:r w:rsidR="00222AA8" w:rsidRPr="00B93B4E">
        <w:rPr>
          <w:rFonts w:ascii="Arial" w:hAnsi="Arial" w:cs="Arial"/>
          <w:sz w:val="22"/>
          <w:szCs w:val="22"/>
        </w:rPr>
        <w:t xml:space="preserve"> da</w:t>
      </w:r>
      <w:r w:rsidR="00A14C7F">
        <w:rPr>
          <w:rFonts w:ascii="Arial" w:hAnsi="Arial" w:cs="Arial"/>
          <w:sz w:val="22"/>
          <w:szCs w:val="22"/>
        </w:rPr>
        <w:t>s</w:t>
      </w:r>
      <w:r w:rsidR="00222AA8" w:rsidRPr="00B93B4E">
        <w:rPr>
          <w:rFonts w:ascii="Arial" w:hAnsi="Arial" w:cs="Arial"/>
          <w:sz w:val="22"/>
          <w:szCs w:val="22"/>
        </w:rPr>
        <w:t xml:space="preserve"> empresa</w:t>
      </w:r>
      <w:r w:rsidR="00A14C7F">
        <w:rPr>
          <w:rFonts w:ascii="Arial" w:hAnsi="Arial" w:cs="Arial"/>
          <w:sz w:val="22"/>
          <w:szCs w:val="22"/>
        </w:rPr>
        <w:t>s</w:t>
      </w:r>
      <w:r w:rsidR="00222AA8" w:rsidRPr="00B93B4E">
        <w:rPr>
          <w:rFonts w:ascii="Arial" w:hAnsi="Arial" w:cs="Arial"/>
          <w:sz w:val="22"/>
          <w:szCs w:val="22"/>
        </w:rPr>
        <w:t xml:space="preserve"> anteriormente habilitada</w:t>
      </w:r>
      <w:r w:rsidR="00A14C7F">
        <w:rPr>
          <w:rFonts w:ascii="Arial" w:hAnsi="Arial" w:cs="Arial"/>
          <w:sz w:val="22"/>
          <w:szCs w:val="22"/>
        </w:rPr>
        <w:t>s, extraída a documentação</w:t>
      </w:r>
      <w:r w:rsidR="00222AA8" w:rsidRPr="00B93B4E">
        <w:rPr>
          <w:rFonts w:ascii="Arial" w:hAnsi="Arial" w:cs="Arial"/>
          <w:sz w:val="22"/>
          <w:szCs w:val="22"/>
        </w:rPr>
        <w:t xml:space="preserve"> e</w:t>
      </w:r>
      <w:r w:rsidRPr="00B93B4E">
        <w:rPr>
          <w:rFonts w:ascii="Arial" w:hAnsi="Arial" w:cs="Arial"/>
          <w:sz w:val="22"/>
          <w:szCs w:val="22"/>
        </w:rPr>
        <w:t xml:space="preserve"> rubricada pelos </w:t>
      </w:r>
      <w:r w:rsidR="00222AA8" w:rsidRPr="00B93B4E">
        <w:rPr>
          <w:rFonts w:ascii="Arial" w:hAnsi="Arial" w:cs="Arial"/>
          <w:sz w:val="22"/>
          <w:szCs w:val="22"/>
        </w:rPr>
        <w:t xml:space="preserve">presentes, </w:t>
      </w:r>
      <w:r w:rsidR="0045270C">
        <w:rPr>
          <w:rFonts w:ascii="Arial" w:hAnsi="Arial" w:cs="Arial"/>
          <w:sz w:val="22"/>
          <w:szCs w:val="22"/>
        </w:rPr>
        <w:t>em que se relacionaram os seguintes valores:</w:t>
      </w:r>
    </w:p>
    <w:p w:rsidR="0045270C" w:rsidRPr="0045270C" w:rsidRDefault="0045270C" w:rsidP="00A0390C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45270C">
        <w:rPr>
          <w:rFonts w:ascii="Arial" w:hAnsi="Arial" w:cs="Arial"/>
          <w:b/>
          <w:sz w:val="22"/>
          <w:szCs w:val="22"/>
        </w:rPr>
        <w:t>M.R.</w:t>
      </w:r>
      <w:proofErr w:type="gramEnd"/>
      <w:r w:rsidRPr="0045270C">
        <w:rPr>
          <w:rFonts w:ascii="Arial" w:hAnsi="Arial" w:cs="Arial"/>
          <w:b/>
          <w:sz w:val="22"/>
          <w:szCs w:val="22"/>
        </w:rPr>
        <w:t>S DA SILVA &amp; CIA. LTDA – EPP</w:t>
      </w:r>
      <w:r>
        <w:rPr>
          <w:rFonts w:ascii="Arial" w:hAnsi="Arial" w:cs="Arial"/>
          <w:b/>
          <w:sz w:val="22"/>
          <w:szCs w:val="22"/>
        </w:rPr>
        <w:t xml:space="preserve"> – R$ </w:t>
      </w:r>
      <w:r w:rsidR="005D37B5">
        <w:rPr>
          <w:rFonts w:ascii="Arial" w:hAnsi="Arial" w:cs="Arial"/>
          <w:b/>
          <w:sz w:val="22"/>
          <w:szCs w:val="22"/>
        </w:rPr>
        <w:t>55.792,00</w:t>
      </w:r>
    </w:p>
    <w:p w:rsidR="0045270C" w:rsidRDefault="0045270C" w:rsidP="00A0390C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4A83">
        <w:rPr>
          <w:rFonts w:ascii="Arial" w:hAnsi="Arial" w:cs="Arial"/>
          <w:b/>
          <w:sz w:val="22"/>
          <w:szCs w:val="22"/>
        </w:rPr>
        <w:t>INDEP – INSTITUTO DE DESENVOLVIMENTO PESSOAL S/C LTDA</w:t>
      </w:r>
      <w:r>
        <w:rPr>
          <w:rFonts w:ascii="Arial" w:hAnsi="Arial" w:cs="Arial"/>
          <w:b/>
          <w:sz w:val="22"/>
          <w:szCs w:val="22"/>
        </w:rPr>
        <w:t xml:space="preserve"> – R$ </w:t>
      </w:r>
      <w:r w:rsidR="005D37B5">
        <w:rPr>
          <w:rFonts w:ascii="Arial" w:hAnsi="Arial" w:cs="Arial"/>
          <w:b/>
          <w:sz w:val="22"/>
          <w:szCs w:val="22"/>
        </w:rPr>
        <w:t>58.412,00</w:t>
      </w:r>
    </w:p>
    <w:p w:rsidR="006E3411" w:rsidRPr="00B93B4E" w:rsidRDefault="006E3411" w:rsidP="00A0390C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3B4E">
        <w:rPr>
          <w:rFonts w:ascii="Arial" w:hAnsi="Arial" w:cs="Arial"/>
          <w:sz w:val="22"/>
          <w:szCs w:val="22"/>
        </w:rPr>
        <w:t xml:space="preserve">Os envelopes entregues pelos licitantes inabilitados permanecem </w:t>
      </w:r>
      <w:proofErr w:type="gramStart"/>
      <w:r w:rsidRPr="00B93B4E">
        <w:rPr>
          <w:rFonts w:ascii="Arial" w:hAnsi="Arial" w:cs="Arial"/>
          <w:sz w:val="22"/>
          <w:szCs w:val="22"/>
        </w:rPr>
        <w:t>sob custódia</w:t>
      </w:r>
      <w:proofErr w:type="gramEnd"/>
      <w:r w:rsidRPr="00B93B4E">
        <w:rPr>
          <w:rFonts w:ascii="Arial" w:hAnsi="Arial" w:cs="Arial"/>
          <w:sz w:val="22"/>
          <w:szCs w:val="22"/>
        </w:rPr>
        <w:t xml:space="preserve"> da CPL e serão devolvidos lacrados e inviolados.</w:t>
      </w:r>
    </w:p>
    <w:p w:rsidR="006E3411" w:rsidRPr="00B93B4E" w:rsidRDefault="0037465B" w:rsidP="006E3411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3B4E">
        <w:rPr>
          <w:rFonts w:ascii="Arial" w:hAnsi="Arial" w:cs="Arial"/>
          <w:sz w:val="22"/>
          <w:szCs w:val="22"/>
        </w:rPr>
        <w:t>Ato contínuo,</w:t>
      </w:r>
      <w:r w:rsidR="006E3411" w:rsidRPr="00B93B4E">
        <w:rPr>
          <w:rFonts w:ascii="Arial" w:hAnsi="Arial" w:cs="Arial"/>
          <w:sz w:val="22"/>
          <w:szCs w:val="22"/>
        </w:rPr>
        <w:t xml:space="preserve"> a</w:t>
      </w:r>
      <w:r w:rsidR="00A4385D">
        <w:rPr>
          <w:rFonts w:ascii="Arial" w:hAnsi="Arial" w:cs="Arial"/>
          <w:sz w:val="22"/>
          <w:szCs w:val="22"/>
        </w:rPr>
        <w:t>s</w:t>
      </w:r>
      <w:r w:rsidR="00A0390C" w:rsidRPr="00B93B4E">
        <w:rPr>
          <w:rFonts w:ascii="Arial" w:hAnsi="Arial" w:cs="Arial"/>
          <w:sz w:val="22"/>
          <w:szCs w:val="22"/>
        </w:rPr>
        <w:t xml:space="preserve"> proposta</w:t>
      </w:r>
      <w:r w:rsidR="00A4385D">
        <w:rPr>
          <w:rFonts w:ascii="Arial" w:hAnsi="Arial" w:cs="Arial"/>
          <w:sz w:val="22"/>
          <w:szCs w:val="22"/>
        </w:rPr>
        <w:t>s</w:t>
      </w:r>
      <w:r w:rsidR="006E3411" w:rsidRPr="00B93B4E">
        <w:rPr>
          <w:rFonts w:ascii="Arial" w:hAnsi="Arial" w:cs="Arial"/>
          <w:sz w:val="22"/>
          <w:szCs w:val="22"/>
        </w:rPr>
        <w:t xml:space="preserve"> fo</w:t>
      </w:r>
      <w:r w:rsidR="00A4385D">
        <w:rPr>
          <w:rFonts w:ascii="Arial" w:hAnsi="Arial" w:cs="Arial"/>
          <w:sz w:val="22"/>
          <w:szCs w:val="22"/>
        </w:rPr>
        <w:t>ram</w:t>
      </w:r>
      <w:r w:rsidR="00A0390C" w:rsidRPr="00B93B4E">
        <w:rPr>
          <w:rFonts w:ascii="Arial" w:hAnsi="Arial" w:cs="Arial"/>
          <w:sz w:val="22"/>
          <w:szCs w:val="22"/>
        </w:rPr>
        <w:t xml:space="preserve"> conferida</w:t>
      </w:r>
      <w:r w:rsidR="00A4385D">
        <w:rPr>
          <w:rFonts w:ascii="Arial" w:hAnsi="Arial" w:cs="Arial"/>
          <w:sz w:val="22"/>
          <w:szCs w:val="22"/>
        </w:rPr>
        <w:t>s</w:t>
      </w:r>
      <w:r w:rsidR="00A0390C" w:rsidRPr="00B93B4E">
        <w:rPr>
          <w:rFonts w:ascii="Arial" w:hAnsi="Arial" w:cs="Arial"/>
          <w:sz w:val="22"/>
          <w:szCs w:val="22"/>
        </w:rPr>
        <w:t xml:space="preserve"> </w:t>
      </w:r>
      <w:r w:rsidRPr="00B93B4E">
        <w:rPr>
          <w:rFonts w:ascii="Arial" w:hAnsi="Arial" w:cs="Arial"/>
          <w:sz w:val="22"/>
          <w:szCs w:val="22"/>
        </w:rPr>
        <w:t>em r</w:t>
      </w:r>
      <w:r w:rsidR="006E3411" w:rsidRPr="00B93B4E">
        <w:rPr>
          <w:rFonts w:ascii="Arial" w:hAnsi="Arial" w:cs="Arial"/>
          <w:sz w:val="22"/>
          <w:szCs w:val="22"/>
        </w:rPr>
        <w:t>elação às exigências do edital e constatou-se</w:t>
      </w:r>
      <w:r w:rsidRPr="00B93B4E">
        <w:rPr>
          <w:rFonts w:ascii="Arial" w:hAnsi="Arial" w:cs="Arial"/>
          <w:sz w:val="22"/>
          <w:szCs w:val="22"/>
        </w:rPr>
        <w:t xml:space="preserve"> que </w:t>
      </w:r>
      <w:r w:rsidR="00A4385D">
        <w:rPr>
          <w:rFonts w:ascii="Arial" w:hAnsi="Arial" w:cs="Arial"/>
          <w:sz w:val="22"/>
          <w:szCs w:val="22"/>
        </w:rPr>
        <w:t>estavam</w:t>
      </w:r>
      <w:r w:rsidR="006E3411" w:rsidRPr="00B93B4E">
        <w:rPr>
          <w:rFonts w:ascii="Arial" w:hAnsi="Arial" w:cs="Arial"/>
          <w:sz w:val="22"/>
          <w:szCs w:val="22"/>
        </w:rPr>
        <w:t xml:space="preserve"> em conformidade. Desta forma, a CPL declara vencedora a empresa </w:t>
      </w:r>
      <w:proofErr w:type="gramStart"/>
      <w:r w:rsidR="00A4385D" w:rsidRPr="0045270C">
        <w:rPr>
          <w:rFonts w:ascii="Arial" w:hAnsi="Arial" w:cs="Arial"/>
          <w:b/>
          <w:sz w:val="22"/>
          <w:szCs w:val="22"/>
        </w:rPr>
        <w:t>M.R.</w:t>
      </w:r>
      <w:proofErr w:type="gramEnd"/>
      <w:r w:rsidR="00A4385D" w:rsidRPr="0045270C">
        <w:rPr>
          <w:rFonts w:ascii="Arial" w:hAnsi="Arial" w:cs="Arial"/>
          <w:b/>
          <w:sz w:val="22"/>
          <w:szCs w:val="22"/>
        </w:rPr>
        <w:t>S DA SILVA &amp; CIA. LTDA – EPP</w:t>
      </w:r>
      <w:r w:rsidR="006E3411" w:rsidRPr="00B93B4E">
        <w:rPr>
          <w:rFonts w:ascii="Arial" w:hAnsi="Arial" w:cs="Arial"/>
          <w:sz w:val="22"/>
          <w:szCs w:val="22"/>
        </w:rPr>
        <w:t xml:space="preserve">, </w:t>
      </w:r>
      <w:r w:rsidR="00A4385D">
        <w:rPr>
          <w:rFonts w:ascii="Arial" w:hAnsi="Arial" w:cs="Arial"/>
          <w:sz w:val="22"/>
          <w:szCs w:val="22"/>
        </w:rPr>
        <w:t xml:space="preserve">por apresentar o menor valor global, </w:t>
      </w:r>
      <w:r w:rsidR="006E3411" w:rsidRPr="00B93B4E">
        <w:rPr>
          <w:rFonts w:ascii="Arial" w:hAnsi="Arial" w:cs="Arial"/>
          <w:sz w:val="22"/>
          <w:szCs w:val="22"/>
        </w:rPr>
        <w:t>à qual é sugerida a adjudicação do objeto deste Convite.</w:t>
      </w:r>
      <w:bookmarkStart w:id="0" w:name="_GoBack"/>
      <w:bookmarkEnd w:id="0"/>
    </w:p>
    <w:p w:rsidR="006A7433" w:rsidRPr="00B93B4E" w:rsidRDefault="006A7433" w:rsidP="00A0390C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3B4E">
        <w:rPr>
          <w:rFonts w:ascii="Arial" w:hAnsi="Arial" w:cs="Arial"/>
          <w:color w:val="000000"/>
          <w:sz w:val="22"/>
          <w:szCs w:val="22"/>
        </w:rPr>
        <w:t xml:space="preserve">A Comissão divulgará este resultado nas formas legais, preservando aos licitantes o direito de manifestação, dentro do prazo de </w:t>
      </w:r>
      <w:r w:rsidR="00A0390C" w:rsidRPr="00B93B4E">
        <w:rPr>
          <w:rFonts w:ascii="Arial" w:hAnsi="Arial" w:cs="Arial"/>
          <w:color w:val="000000"/>
          <w:sz w:val="22"/>
          <w:szCs w:val="22"/>
        </w:rPr>
        <w:t xml:space="preserve">dois dias úteis </w:t>
      </w:r>
      <w:r w:rsidRPr="00B93B4E">
        <w:rPr>
          <w:rFonts w:ascii="Arial" w:hAnsi="Arial" w:cs="Arial"/>
          <w:color w:val="000000"/>
          <w:sz w:val="22"/>
          <w:szCs w:val="22"/>
        </w:rPr>
        <w:t>a contar da publicação desta.</w:t>
      </w:r>
    </w:p>
    <w:p w:rsidR="00B17358" w:rsidRDefault="006A7433" w:rsidP="00A0390C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3B4E">
        <w:rPr>
          <w:rFonts w:ascii="Arial" w:hAnsi="Arial" w:cs="Arial"/>
          <w:sz w:val="22"/>
          <w:szCs w:val="22"/>
        </w:rPr>
        <w:t>Nada mais havendo a constar, lavrou-se esta ata que vai assinada pelos membros abaixo identificados da CPL.</w:t>
      </w:r>
    </w:p>
    <w:p w:rsidR="00A4385D" w:rsidRPr="00B93B4E" w:rsidRDefault="00A4385D" w:rsidP="00A0390C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A7433" w:rsidRPr="00B93B4E" w:rsidRDefault="006A7433" w:rsidP="00B93B4E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  <w:r w:rsidRPr="00B93B4E">
        <w:rPr>
          <w:rFonts w:ascii="Arial" w:hAnsi="Arial" w:cs="Arial"/>
          <w:sz w:val="22"/>
          <w:szCs w:val="22"/>
        </w:rPr>
        <w:tab/>
      </w:r>
    </w:p>
    <w:p w:rsidR="00B93B4E" w:rsidRDefault="00B93B4E" w:rsidP="00A0390C">
      <w:pPr>
        <w:tabs>
          <w:tab w:val="left" w:pos="4253"/>
        </w:tabs>
        <w:rPr>
          <w:rFonts w:ascii="Arial" w:hAnsi="Arial" w:cs="Arial"/>
          <w:b/>
          <w:sz w:val="22"/>
          <w:szCs w:val="22"/>
        </w:rPr>
        <w:sectPr w:rsidR="00B93B4E" w:rsidSect="00A540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977" w:right="1260" w:bottom="2106" w:left="1134" w:header="567" w:footer="1091" w:gutter="0"/>
          <w:cols w:space="708"/>
          <w:docGrid w:linePitch="360"/>
        </w:sectPr>
      </w:pPr>
    </w:p>
    <w:p w:rsidR="00B93B4E" w:rsidRDefault="006A7433" w:rsidP="00A0390C">
      <w:pP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B93B4E">
        <w:rPr>
          <w:rFonts w:ascii="Arial" w:hAnsi="Arial" w:cs="Arial"/>
          <w:b/>
          <w:sz w:val="22"/>
          <w:szCs w:val="22"/>
        </w:rPr>
        <w:lastRenderedPageBreak/>
        <w:t xml:space="preserve">Luiz </w:t>
      </w:r>
      <w:proofErr w:type="spellStart"/>
      <w:r w:rsidRPr="00B93B4E">
        <w:rPr>
          <w:rFonts w:ascii="Arial" w:hAnsi="Arial" w:cs="Arial"/>
          <w:b/>
          <w:sz w:val="22"/>
          <w:szCs w:val="22"/>
        </w:rPr>
        <w:t>Valentie</w:t>
      </w:r>
      <w:proofErr w:type="spellEnd"/>
      <w:r w:rsidRPr="00B93B4E">
        <w:rPr>
          <w:rFonts w:ascii="Arial" w:hAnsi="Arial" w:cs="Arial"/>
          <w:b/>
          <w:sz w:val="22"/>
          <w:szCs w:val="22"/>
        </w:rPr>
        <w:t xml:space="preserve"> de Oliveira Neto</w:t>
      </w:r>
      <w:r w:rsidR="00B93B4E">
        <w:rPr>
          <w:rFonts w:ascii="Arial" w:hAnsi="Arial" w:cs="Arial"/>
          <w:b/>
          <w:sz w:val="22"/>
          <w:szCs w:val="22"/>
        </w:rPr>
        <w:t xml:space="preserve"> </w:t>
      </w:r>
    </w:p>
    <w:p w:rsidR="00B93B4E" w:rsidRDefault="00B93B4E" w:rsidP="00A4385D">
      <w:pPr>
        <w:tabs>
          <w:tab w:val="left" w:pos="4253"/>
        </w:tabs>
        <w:jc w:val="center"/>
        <w:rPr>
          <w:rFonts w:ascii="Arial" w:hAnsi="Arial" w:cs="Arial"/>
          <w:b/>
          <w:sz w:val="22"/>
          <w:szCs w:val="22"/>
        </w:rPr>
      </w:pPr>
      <w:r w:rsidRPr="00B93B4E">
        <w:rPr>
          <w:rFonts w:ascii="Arial" w:hAnsi="Arial" w:cs="Arial"/>
          <w:b/>
          <w:sz w:val="22"/>
          <w:szCs w:val="22"/>
        </w:rPr>
        <w:t>Presidente</w:t>
      </w:r>
    </w:p>
    <w:p w:rsidR="00B93B4E" w:rsidRDefault="00B93B4E" w:rsidP="00B17358">
      <w:pPr>
        <w:tabs>
          <w:tab w:val="left" w:pos="4253"/>
        </w:tabs>
        <w:ind w:left="142"/>
        <w:jc w:val="center"/>
        <w:rPr>
          <w:rFonts w:ascii="Arial" w:hAnsi="Arial" w:cs="Arial"/>
          <w:b/>
          <w:sz w:val="22"/>
          <w:szCs w:val="22"/>
        </w:rPr>
      </w:pPr>
      <w:r w:rsidRPr="00B93B4E">
        <w:rPr>
          <w:rFonts w:ascii="Arial" w:hAnsi="Arial" w:cs="Arial"/>
          <w:b/>
          <w:sz w:val="22"/>
          <w:szCs w:val="22"/>
        </w:rPr>
        <w:lastRenderedPageBreak/>
        <w:t xml:space="preserve">Carolina </w:t>
      </w:r>
      <w:proofErr w:type="spellStart"/>
      <w:r w:rsidRPr="00B93B4E">
        <w:rPr>
          <w:rFonts w:ascii="Arial" w:hAnsi="Arial" w:cs="Arial"/>
          <w:b/>
          <w:sz w:val="22"/>
          <w:szCs w:val="22"/>
        </w:rPr>
        <w:t>Labaki</w:t>
      </w:r>
      <w:proofErr w:type="spellEnd"/>
      <w:r w:rsidRPr="00B93B4E">
        <w:rPr>
          <w:rFonts w:ascii="Arial" w:hAnsi="Arial" w:cs="Arial"/>
          <w:b/>
          <w:sz w:val="22"/>
          <w:szCs w:val="22"/>
        </w:rPr>
        <w:t xml:space="preserve"> Silva</w:t>
      </w:r>
    </w:p>
    <w:p w:rsidR="00B93B4E" w:rsidRDefault="00B93B4E" w:rsidP="00A4385D">
      <w:pPr>
        <w:jc w:val="center"/>
        <w:rPr>
          <w:rFonts w:ascii="Arial" w:hAnsi="Arial" w:cs="Arial"/>
          <w:b/>
          <w:sz w:val="22"/>
          <w:szCs w:val="22"/>
        </w:rPr>
      </w:pPr>
      <w:r w:rsidRPr="00B93B4E">
        <w:rPr>
          <w:rFonts w:ascii="Arial" w:hAnsi="Arial" w:cs="Arial"/>
          <w:b/>
          <w:sz w:val="22"/>
          <w:szCs w:val="22"/>
        </w:rPr>
        <w:t>Membro</w:t>
      </w:r>
    </w:p>
    <w:p w:rsidR="006A7433" w:rsidRDefault="006A7433" w:rsidP="00B17358">
      <w:pPr>
        <w:jc w:val="center"/>
        <w:rPr>
          <w:rFonts w:ascii="Arial" w:hAnsi="Arial" w:cs="Arial"/>
          <w:b/>
          <w:sz w:val="22"/>
          <w:szCs w:val="22"/>
        </w:rPr>
      </w:pPr>
      <w:r w:rsidRPr="00B93B4E">
        <w:rPr>
          <w:rFonts w:ascii="Arial" w:hAnsi="Arial" w:cs="Arial"/>
          <w:b/>
          <w:sz w:val="22"/>
          <w:szCs w:val="22"/>
        </w:rPr>
        <w:lastRenderedPageBreak/>
        <w:t xml:space="preserve">Viviane Século </w:t>
      </w:r>
      <w:proofErr w:type="spellStart"/>
      <w:r w:rsidRPr="00B93B4E">
        <w:rPr>
          <w:rFonts w:ascii="Arial" w:hAnsi="Arial" w:cs="Arial"/>
          <w:b/>
          <w:sz w:val="22"/>
          <w:szCs w:val="22"/>
        </w:rPr>
        <w:t>Sabaini</w:t>
      </w:r>
      <w:proofErr w:type="spellEnd"/>
    </w:p>
    <w:p w:rsidR="00B93B4E" w:rsidRDefault="00B93B4E" w:rsidP="00A4385D">
      <w:pPr>
        <w:jc w:val="center"/>
        <w:rPr>
          <w:rFonts w:ascii="Arial" w:hAnsi="Arial" w:cs="Arial"/>
          <w:b/>
          <w:sz w:val="22"/>
          <w:szCs w:val="22"/>
        </w:rPr>
      </w:pPr>
      <w:r w:rsidRPr="00B93B4E">
        <w:rPr>
          <w:rFonts w:ascii="Arial" w:hAnsi="Arial" w:cs="Arial"/>
          <w:b/>
          <w:sz w:val="22"/>
          <w:szCs w:val="22"/>
        </w:rPr>
        <w:t>Membro</w:t>
      </w:r>
    </w:p>
    <w:sectPr w:rsidR="00B93B4E" w:rsidSect="00B17358">
      <w:type w:val="continuous"/>
      <w:pgSz w:w="11907" w:h="16840" w:code="9"/>
      <w:pgMar w:top="1977" w:right="1260" w:bottom="2106" w:left="1134" w:header="567" w:footer="1091" w:gutter="0"/>
      <w:cols w:num="3" w:space="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D79" w:rsidRDefault="00004330">
      <w:r>
        <w:separator/>
      </w:r>
    </w:p>
  </w:endnote>
  <w:endnote w:type="continuationSeparator" w:id="0">
    <w:p w:rsidR="00126D79" w:rsidRDefault="0000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5927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9C35BE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9C35BE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</w:t>
    </w:r>
    <w:proofErr w:type="gramStart"/>
    <w:r w:rsidRPr="00014EEA">
      <w:rPr>
        <w:rFonts w:ascii="Arial" w:hAnsi="Arial" w:cs="Arial"/>
        <w:sz w:val="16"/>
        <w:szCs w:val="16"/>
      </w:rPr>
      <w:t>7609</w:t>
    </w:r>
    <w:proofErr w:type="gramEnd"/>
  </w:p>
  <w:p w:rsidR="005E5045" w:rsidRPr="00014EEA" w:rsidRDefault="009C35BE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>
      <w:rPr>
        <w:rFonts w:ascii="Arial" w:hAnsi="Arial" w:cs="Arial"/>
        <w:sz w:val="16"/>
        <w:szCs w:val="16"/>
      </w:rPr>
      <w:t xml:space="preserve">.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9C35BE" w:rsidP="009C188A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14EEA">
      <w:rPr>
        <w:rFonts w:ascii="Arial" w:hAnsi="Arial" w:cs="Arial"/>
        <w:sz w:val="16"/>
        <w:szCs w:val="16"/>
      </w:rPr>
      <w:t>e-mail</w:t>
    </w:r>
    <w:proofErr w:type="gramEnd"/>
    <w:r w:rsidRPr="00014EEA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prohab.sc</w:t>
    </w:r>
    <w:r w:rsidRPr="00BE302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prohab.saocarlos.sp.gov.br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5927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D79" w:rsidRDefault="00004330">
      <w:r>
        <w:separator/>
      </w:r>
    </w:p>
  </w:footnote>
  <w:footnote w:type="continuationSeparator" w:id="0">
    <w:p w:rsidR="00126D79" w:rsidRDefault="00004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5927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9C35BE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486C089F" wp14:editId="73939B11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9C35BE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9C35BE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9C35BE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592735" w:rsidP="003B2C34">
    <w:pPr>
      <w:jc w:val="center"/>
      <w:rPr>
        <w:rFonts w:ascii="Arial" w:hAnsi="Arial" w:cs="Arial"/>
        <w:sz w:val="16"/>
        <w:szCs w:val="16"/>
      </w:rPr>
    </w:pPr>
  </w:p>
  <w:p w:rsidR="005E5045" w:rsidRDefault="009C35BE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592735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5927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33"/>
    <w:rsid w:val="00004330"/>
    <w:rsid w:val="00126D79"/>
    <w:rsid w:val="00222AA8"/>
    <w:rsid w:val="0037465B"/>
    <w:rsid w:val="0045270C"/>
    <w:rsid w:val="005060B6"/>
    <w:rsid w:val="005614FB"/>
    <w:rsid w:val="00592735"/>
    <w:rsid w:val="005D37B5"/>
    <w:rsid w:val="006051F2"/>
    <w:rsid w:val="006A7433"/>
    <w:rsid w:val="006E3411"/>
    <w:rsid w:val="006F38AF"/>
    <w:rsid w:val="0096227F"/>
    <w:rsid w:val="009C35BE"/>
    <w:rsid w:val="00A0390C"/>
    <w:rsid w:val="00A14C7F"/>
    <w:rsid w:val="00A4385D"/>
    <w:rsid w:val="00B17358"/>
    <w:rsid w:val="00B93B4E"/>
    <w:rsid w:val="00C65DA3"/>
    <w:rsid w:val="00CF0E82"/>
    <w:rsid w:val="00FB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7433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6A7433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7433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A743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A74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A7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A74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A7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7465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7465B"/>
    <w:rPr>
      <w:b/>
      <w:bCs/>
    </w:rPr>
  </w:style>
  <w:style w:type="character" w:styleId="nfase">
    <w:name w:val="Emphasis"/>
    <w:basedOn w:val="Fontepargpadro"/>
    <w:uiPriority w:val="20"/>
    <w:qFormat/>
    <w:rsid w:val="003746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7433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6A7433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7433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A743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A74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A7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A74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A7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7465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7465B"/>
    <w:rPr>
      <w:b/>
      <w:bCs/>
    </w:rPr>
  </w:style>
  <w:style w:type="character" w:styleId="nfase">
    <w:name w:val="Emphasis"/>
    <w:basedOn w:val="Fontepargpadro"/>
    <w:uiPriority w:val="20"/>
    <w:qFormat/>
    <w:rsid w:val="003746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PROHAB</cp:lastModifiedBy>
  <cp:revision>5</cp:revision>
  <cp:lastPrinted>2017-07-20T14:21:00Z</cp:lastPrinted>
  <dcterms:created xsi:type="dcterms:W3CDTF">2017-09-19T18:44:00Z</dcterms:created>
  <dcterms:modified xsi:type="dcterms:W3CDTF">2017-09-19T18:51:00Z</dcterms:modified>
</cp:coreProperties>
</file>