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30" w:rsidRPr="00527830" w:rsidRDefault="00527830" w:rsidP="00527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830">
        <w:rPr>
          <w:rFonts w:ascii="Arial" w:eastAsia="Times New Roman" w:hAnsi="Arial" w:cs="Arial"/>
          <w:b/>
          <w:sz w:val="24"/>
          <w:szCs w:val="24"/>
          <w:lang w:eastAsia="pt-BR"/>
        </w:rPr>
        <w:t>Progresso e Habitação de São Carlos S/A – PROHAB SÃO CARLOS</w:t>
      </w:r>
    </w:p>
    <w:p w:rsidR="00527830" w:rsidRPr="00527830" w:rsidRDefault="00527830" w:rsidP="00527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830">
        <w:rPr>
          <w:rFonts w:ascii="Arial" w:eastAsia="Times New Roman" w:hAnsi="Arial" w:cs="Arial"/>
          <w:b/>
          <w:sz w:val="24"/>
          <w:szCs w:val="24"/>
          <w:lang w:eastAsia="pt-BR"/>
        </w:rPr>
        <w:t>TOMADA DE PREÇOS 0</w:t>
      </w:r>
      <w:r w:rsidR="00755D93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bookmarkStart w:id="0" w:name="_GoBack"/>
      <w:bookmarkEnd w:id="0"/>
      <w:r w:rsidRPr="00527830">
        <w:rPr>
          <w:rFonts w:ascii="Arial" w:eastAsia="Times New Roman" w:hAnsi="Arial" w:cs="Arial"/>
          <w:b/>
          <w:sz w:val="24"/>
          <w:szCs w:val="24"/>
          <w:lang w:eastAsia="pt-BR"/>
        </w:rPr>
        <w:t>/201</w:t>
      </w:r>
      <w:r w:rsidR="00723F0B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</w:p>
    <w:p w:rsidR="00527830" w:rsidRPr="00527830" w:rsidRDefault="00527830" w:rsidP="00527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7830">
        <w:rPr>
          <w:rFonts w:ascii="Arial" w:eastAsia="Times New Roman" w:hAnsi="Arial" w:cs="Arial"/>
          <w:sz w:val="24"/>
          <w:szCs w:val="24"/>
          <w:lang w:eastAsia="pt-BR"/>
        </w:rPr>
        <w:t xml:space="preserve">PROCESSO </w:t>
      </w:r>
      <w:r w:rsidR="00755D93">
        <w:rPr>
          <w:rFonts w:ascii="Arial" w:eastAsia="Times New Roman" w:hAnsi="Arial" w:cs="Arial"/>
          <w:sz w:val="24"/>
          <w:szCs w:val="24"/>
          <w:lang w:eastAsia="pt-BR"/>
        </w:rPr>
        <w:t>162</w:t>
      </w:r>
      <w:r w:rsidR="002E40B4">
        <w:rPr>
          <w:rFonts w:ascii="Arial" w:eastAsia="Times New Roman" w:hAnsi="Arial" w:cs="Arial"/>
          <w:sz w:val="24"/>
          <w:szCs w:val="24"/>
          <w:lang w:eastAsia="pt-BR"/>
        </w:rPr>
        <w:t>/2015</w:t>
      </w:r>
    </w:p>
    <w:p w:rsidR="00160944" w:rsidRPr="00160944" w:rsidRDefault="00160944" w:rsidP="00160944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0944">
        <w:rPr>
          <w:rFonts w:ascii="Arial" w:eastAsia="Times New Roman" w:hAnsi="Arial" w:cs="Arial"/>
          <w:sz w:val="24"/>
          <w:szCs w:val="24"/>
          <w:lang w:eastAsia="pt-BR"/>
        </w:rPr>
        <w:t xml:space="preserve">A COMISSÃO PERMANENTE DE LICITAÇÃO de acordo com Portaria </w:t>
      </w:r>
      <w:proofErr w:type="gramStart"/>
      <w:r w:rsidRPr="00160944">
        <w:rPr>
          <w:rFonts w:ascii="Arial" w:eastAsia="Times New Roman" w:hAnsi="Arial" w:cs="Arial"/>
          <w:sz w:val="24"/>
          <w:szCs w:val="24"/>
          <w:lang w:eastAsia="pt-BR"/>
        </w:rPr>
        <w:t>Nº.</w:t>
      </w:r>
      <w:proofErr w:type="gramEnd"/>
      <w:r w:rsidRPr="00160944">
        <w:rPr>
          <w:rFonts w:ascii="Arial" w:eastAsia="Times New Roman" w:hAnsi="Arial" w:cs="Arial"/>
          <w:sz w:val="24"/>
          <w:szCs w:val="24"/>
          <w:lang w:eastAsia="pt-BR"/>
        </w:rPr>
        <w:t xml:space="preserve">09 de 2014 da PROGRESSO E HABITAÇÃO DE SÃO CARLOS S.A. – PROHAB SÃO CARLOS, sociedade de economia mista vinculada à administração direta, com sede nesta cidade de São Carlos/SP, à Rua São Joaquim, 958, centro, inscrita no CNPJ sob nº 55.428.072/0001-26, torna público para conhecimento de todos os interessados que no dia e hora abaixo indicados, será realizada licitação na modalidade TOMADA DE PREÇOS, do tipo MENOR PREÇO GLOBAL, que será regida pela seguinte legislação: Lei Federal 8.666/93 e suas alterações, Lei Orgânica Municipal, Lei Federal 8.078/90 (Código de Defesa do </w:t>
      </w:r>
      <w:proofErr w:type="gramStart"/>
      <w:r w:rsidRPr="00160944">
        <w:rPr>
          <w:rFonts w:ascii="Arial" w:eastAsia="Times New Roman" w:hAnsi="Arial" w:cs="Arial"/>
          <w:sz w:val="24"/>
          <w:szCs w:val="24"/>
          <w:lang w:eastAsia="pt-BR"/>
        </w:rPr>
        <w:t>Consumidor)</w:t>
      </w:r>
      <w:proofErr w:type="gramEnd"/>
      <w:r w:rsidRPr="00160944">
        <w:rPr>
          <w:rFonts w:ascii="Arial" w:eastAsia="Times New Roman" w:hAnsi="Arial" w:cs="Arial"/>
          <w:sz w:val="24"/>
          <w:szCs w:val="24"/>
          <w:lang w:eastAsia="pt-BR"/>
        </w:rPr>
        <w:t xml:space="preserve">, Constituição Federal de 1988, Lei Complementar 123/06, em consonância com o instrumento convocatório e seus anexos. </w:t>
      </w:r>
    </w:p>
    <w:p w:rsidR="00160944" w:rsidRPr="00160944" w:rsidRDefault="00160944" w:rsidP="00160944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0944">
        <w:rPr>
          <w:rFonts w:ascii="Arial" w:eastAsia="Times New Roman" w:hAnsi="Arial" w:cs="Arial"/>
          <w:sz w:val="24"/>
          <w:szCs w:val="24"/>
          <w:lang w:eastAsia="pt-BR"/>
        </w:rPr>
        <w:t>Os envelopes referentes a este TOMADA DE PREÇOS deverão ser protocolados até às 09:30hrs do dia 09/11/2015, na Divisão de Compras, situada na Rua São Joaquim, 958, quando será realizada a sessão pública e abertos de conformidade com as seguintes cláusulas e instruções:</w:t>
      </w:r>
    </w:p>
    <w:p w:rsidR="002E40B4" w:rsidRPr="002E40B4" w:rsidRDefault="002E40B4" w:rsidP="00160944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1.</w:t>
      </w:r>
      <w:proofErr w:type="gramEnd"/>
      <w:r w:rsidRPr="002E40B4">
        <w:rPr>
          <w:rFonts w:ascii="Arial" w:eastAsia="Times New Roman" w:hAnsi="Arial" w:cs="Arial"/>
          <w:sz w:val="24"/>
          <w:szCs w:val="24"/>
          <w:lang w:eastAsia="pt-BR"/>
        </w:rPr>
        <w:t>DO OBJETO</w:t>
      </w:r>
    </w:p>
    <w:p w:rsidR="00160944" w:rsidRDefault="002E40B4" w:rsidP="00160944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40B4">
        <w:rPr>
          <w:rFonts w:ascii="Arial" w:eastAsia="Times New Roman" w:hAnsi="Arial" w:cs="Arial"/>
          <w:sz w:val="24"/>
          <w:szCs w:val="24"/>
          <w:lang w:eastAsia="pt-BR"/>
        </w:rPr>
        <w:t xml:space="preserve">1.1 </w:t>
      </w:r>
      <w:r w:rsidR="00160944" w:rsidRPr="00160944">
        <w:rPr>
          <w:rFonts w:ascii="Arial" w:eastAsia="Times New Roman" w:hAnsi="Arial" w:cs="Arial"/>
          <w:sz w:val="24"/>
          <w:szCs w:val="24"/>
          <w:lang w:eastAsia="pt-BR"/>
        </w:rPr>
        <w:t>O objeto deste TOMADA DE PREÇOS é a CONTRATACAO DE EMPRESA ESPECIALIZADA PARA DESENVOLVIMENTO DE SERVICOS PROFISSIONAIS A PROHAB DE SÃO CARLOS, NA REALIZAÇÃO DE EVENTOS DE PLANEJAMENTO PARTICIPATIVO COMUNITARIO, EXECUÇÃO DE PROJETO DE CAPACITACAO DE BENEFICIÁRIOS INCLUSOS EM SITUAÇÃO DE</w:t>
      </w:r>
      <w:proofErr w:type="gramStart"/>
      <w:r w:rsidR="00160944" w:rsidRPr="00160944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160944" w:rsidRPr="00160944">
        <w:rPr>
          <w:rFonts w:ascii="Arial" w:eastAsia="Times New Roman" w:hAnsi="Arial" w:cs="Arial"/>
          <w:sz w:val="24"/>
          <w:szCs w:val="24"/>
          <w:lang w:eastAsia="pt-BR"/>
        </w:rPr>
        <w:t>BAIXA RENDA E SEUS FAMILIARES PARA,  ADAPTAÇÃO AO NOVO VIVER E COMPREENSÃO DA MUDANÇA COMPORTAMENTAL, SAÚDE, EDUCAÇÃO AMBIENTAL E PATRIMONIAL, GERACAO DE RENDA, COMPREENDENDO PALESTRAS E OFICINAS TÉCNICAS E LÚDICAS, EM CONFORMIDADE COM O TERMO DE REFERENCIA ANEXO I, PARTE INTEGRANTE DESTE EDITAL, de acordo com as normas contidas na Lei Federal n.º 8.666/93 com suas alterações, na Lei Complementar Federal nº 123/06 e com as cláusulas deste Edital.</w:t>
      </w:r>
    </w:p>
    <w:p w:rsidR="00723F0B" w:rsidRPr="00C80762" w:rsidRDefault="00B57F6E" w:rsidP="00160944">
      <w:pPr>
        <w:shd w:val="clear" w:color="auto" w:fill="FFFFFF"/>
        <w:tabs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7F6E">
        <w:rPr>
          <w:rFonts w:ascii="Arial" w:eastAsia="Times New Roman" w:hAnsi="Arial" w:cs="Arial"/>
          <w:sz w:val="24"/>
          <w:szCs w:val="24"/>
          <w:lang w:eastAsia="pt-BR"/>
        </w:rPr>
        <w:t>Retirada do Edital, informações ou esclarecimentos serão prestados pela Divisão de Compras, na Rua São Joaquim, 958, Centro, de segunda à sexta-feira, das 8h00 às 12h00 e das 13h00 às 17h00, ou através do telefone:</w:t>
      </w:r>
      <w:proofErr w:type="gramStart"/>
      <w:r w:rsidRPr="00B57F6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B57F6E">
        <w:rPr>
          <w:rFonts w:ascii="Arial" w:eastAsia="Times New Roman" w:hAnsi="Arial" w:cs="Arial"/>
          <w:sz w:val="24"/>
          <w:szCs w:val="24"/>
          <w:lang w:eastAsia="pt-BR"/>
        </w:rPr>
        <w:t>(16) 3373-7602.</w:t>
      </w:r>
    </w:p>
    <w:p w:rsidR="00335C52" w:rsidRPr="00C80762" w:rsidRDefault="00C80762" w:rsidP="00C80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>José Luiz Galvão</w:t>
      </w:r>
    </w:p>
    <w:p w:rsidR="00C80762" w:rsidRPr="00C80762" w:rsidRDefault="00C80762" w:rsidP="00C80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>Presidente - CPL</w:t>
      </w:r>
    </w:p>
    <w:p w:rsidR="00C80762" w:rsidRPr="00C80762" w:rsidRDefault="00C80762" w:rsidP="00C80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 xml:space="preserve">Mauro Luiz Moraes </w:t>
      </w:r>
    </w:p>
    <w:p w:rsidR="00C80762" w:rsidRPr="00C80762" w:rsidRDefault="00C80762" w:rsidP="00C807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80762">
        <w:rPr>
          <w:rFonts w:ascii="Arial" w:eastAsia="Times New Roman" w:hAnsi="Arial" w:cs="Arial"/>
          <w:sz w:val="24"/>
          <w:szCs w:val="24"/>
          <w:lang w:eastAsia="pt-BR"/>
        </w:rPr>
        <w:t>Diretor Presidente da PROHAB</w:t>
      </w:r>
    </w:p>
    <w:p w:rsidR="00C80762" w:rsidRPr="00C80762" w:rsidRDefault="00C80762">
      <w:pPr>
        <w:rPr>
          <w:rFonts w:ascii="Arial" w:hAnsi="Arial" w:cs="Arial"/>
          <w:sz w:val="24"/>
          <w:szCs w:val="24"/>
        </w:rPr>
      </w:pPr>
    </w:p>
    <w:sectPr w:rsidR="00C80762" w:rsidRPr="00C80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DD"/>
    <w:rsid w:val="000321DD"/>
    <w:rsid w:val="00160944"/>
    <w:rsid w:val="002409B9"/>
    <w:rsid w:val="002E40B4"/>
    <w:rsid w:val="00527830"/>
    <w:rsid w:val="006A7FA3"/>
    <w:rsid w:val="00723F0B"/>
    <w:rsid w:val="00755D93"/>
    <w:rsid w:val="00B57F6E"/>
    <w:rsid w:val="00C8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Luceli</dc:creator>
  <cp:keywords/>
  <dc:description/>
  <cp:lastModifiedBy>Luceli</cp:lastModifiedBy>
  <cp:revision>7</cp:revision>
  <dcterms:created xsi:type="dcterms:W3CDTF">2014-10-09T14:33:00Z</dcterms:created>
  <dcterms:modified xsi:type="dcterms:W3CDTF">2015-10-15T15:28:00Z</dcterms:modified>
</cp:coreProperties>
</file>