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19" w:rsidRPr="00AF752E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/>
        <w:jc w:val="center"/>
        <w:rPr>
          <w:b/>
          <w:color w:val="000000"/>
          <w:w w:val="103"/>
          <w:sz w:val="28"/>
          <w:szCs w:val="28"/>
        </w:rPr>
      </w:pPr>
      <w:r w:rsidRPr="00AF752E">
        <w:rPr>
          <w:b/>
          <w:color w:val="000000"/>
          <w:w w:val="103"/>
          <w:sz w:val="28"/>
          <w:szCs w:val="28"/>
        </w:rPr>
        <w:t>Resposta a Pedido de Esclarecimento</w:t>
      </w:r>
    </w:p>
    <w:p w:rsidR="008B0A19" w:rsidRPr="00AF752E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/>
        <w:jc w:val="center"/>
        <w:rPr>
          <w:b/>
          <w:color w:val="000000"/>
          <w:w w:val="103"/>
          <w:sz w:val="28"/>
          <w:szCs w:val="28"/>
        </w:rPr>
      </w:pPr>
      <w:r w:rsidRPr="00AF752E">
        <w:rPr>
          <w:b/>
          <w:color w:val="000000"/>
          <w:sz w:val="28"/>
          <w:szCs w:val="28"/>
        </w:rPr>
        <w:t>Tomada de Preços 0</w:t>
      </w:r>
      <w:r w:rsidRPr="00AF752E">
        <w:rPr>
          <w:b/>
          <w:color w:val="000000"/>
          <w:sz w:val="28"/>
          <w:szCs w:val="28"/>
        </w:rPr>
        <w:t>1</w:t>
      </w:r>
      <w:r w:rsidRPr="00AF752E">
        <w:rPr>
          <w:b/>
          <w:color w:val="000000"/>
          <w:sz w:val="28"/>
          <w:szCs w:val="28"/>
        </w:rPr>
        <w:t>/201</w:t>
      </w:r>
      <w:r w:rsidRPr="00AF752E">
        <w:rPr>
          <w:b/>
          <w:color w:val="000000"/>
          <w:sz w:val="28"/>
          <w:szCs w:val="28"/>
        </w:rPr>
        <w:t>7</w:t>
      </w:r>
      <w:r w:rsidRPr="00AF752E">
        <w:rPr>
          <w:b/>
          <w:color w:val="000000"/>
          <w:sz w:val="28"/>
          <w:szCs w:val="28"/>
        </w:rPr>
        <w:t xml:space="preserve"> </w:t>
      </w:r>
    </w:p>
    <w:p w:rsidR="008B0A19" w:rsidRPr="009C7BA0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 w:firstLine="809"/>
        <w:jc w:val="both"/>
        <w:rPr>
          <w:color w:val="000000"/>
        </w:rPr>
      </w:pPr>
    </w:p>
    <w:p w:rsidR="008B0A19" w:rsidRPr="009C7BA0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 w:right="952" w:firstLine="809"/>
        <w:jc w:val="both"/>
        <w:rPr>
          <w:color w:val="000000"/>
          <w:spacing w:val="-1"/>
        </w:rPr>
      </w:pPr>
      <w:r w:rsidRPr="009C7BA0">
        <w:rPr>
          <w:color w:val="000000"/>
          <w:spacing w:val="-2"/>
        </w:rPr>
        <w:t xml:space="preserve">Aos </w:t>
      </w:r>
      <w:r w:rsidR="00AF752E">
        <w:rPr>
          <w:color w:val="000000"/>
          <w:spacing w:val="-2"/>
        </w:rPr>
        <w:t>09</w:t>
      </w:r>
      <w:r w:rsidRPr="009C7BA0">
        <w:rPr>
          <w:color w:val="000000"/>
          <w:spacing w:val="-2"/>
        </w:rPr>
        <w:t xml:space="preserve"> (</w:t>
      </w:r>
      <w:r w:rsidRPr="009C7BA0">
        <w:rPr>
          <w:color w:val="000000"/>
          <w:spacing w:val="-2"/>
        </w:rPr>
        <w:t>nove</w:t>
      </w:r>
      <w:r w:rsidRPr="009C7BA0">
        <w:rPr>
          <w:color w:val="000000"/>
          <w:spacing w:val="-2"/>
        </w:rPr>
        <w:t xml:space="preserve">) dias do mês de </w:t>
      </w:r>
      <w:r w:rsidRPr="009C7BA0">
        <w:rPr>
          <w:color w:val="000000"/>
          <w:spacing w:val="-2"/>
        </w:rPr>
        <w:t xml:space="preserve">março </w:t>
      </w:r>
      <w:r w:rsidRPr="009C7BA0">
        <w:rPr>
          <w:color w:val="000000"/>
          <w:spacing w:val="-2"/>
        </w:rPr>
        <w:t>do ano de 201</w:t>
      </w:r>
      <w:r w:rsidRPr="009C7BA0">
        <w:rPr>
          <w:color w:val="000000"/>
          <w:spacing w:val="-2"/>
        </w:rPr>
        <w:t>7</w:t>
      </w:r>
      <w:r w:rsidRPr="009C7BA0">
        <w:rPr>
          <w:color w:val="000000"/>
          <w:spacing w:val="-2"/>
        </w:rPr>
        <w:t xml:space="preserve">, às </w:t>
      </w:r>
      <w:r w:rsidRPr="009C7BA0">
        <w:rPr>
          <w:color w:val="000000"/>
          <w:spacing w:val="-2"/>
        </w:rPr>
        <w:t>11</w:t>
      </w:r>
      <w:r w:rsidRPr="009C7BA0">
        <w:rPr>
          <w:color w:val="000000"/>
          <w:spacing w:val="-2"/>
        </w:rPr>
        <w:t xml:space="preserve">h00min, reuniu-se </w:t>
      </w:r>
      <w:r w:rsidRPr="009C7BA0">
        <w:rPr>
          <w:color w:val="000000"/>
        </w:rPr>
        <w:t xml:space="preserve">a Comissão Permanente de Licitações para responder ao pedido de Esclarecimentos encaminhado via e-mail, pela </w:t>
      </w:r>
      <w:r w:rsidRPr="009C7BA0">
        <w:rPr>
          <w:color w:val="000000"/>
          <w:spacing w:val="-3"/>
        </w:rPr>
        <w:t xml:space="preserve">empresa </w:t>
      </w:r>
      <w:r w:rsidRPr="009C7BA0">
        <w:rPr>
          <w:b/>
          <w:bCs/>
          <w:color w:val="000000"/>
          <w:spacing w:val="-3"/>
        </w:rPr>
        <w:t>CONSTRUTORA CNT LTDA EPP</w:t>
      </w:r>
      <w:r w:rsidRPr="009C7BA0">
        <w:rPr>
          <w:color w:val="000000"/>
          <w:spacing w:val="-1"/>
        </w:rPr>
        <w:t>, referente à licitação</w:t>
      </w:r>
      <w:r w:rsidRPr="009C7BA0">
        <w:rPr>
          <w:color w:val="000000"/>
          <w:spacing w:val="-1"/>
        </w:rPr>
        <w:t xml:space="preserve"> em epígrafe. </w:t>
      </w:r>
    </w:p>
    <w:p w:rsidR="008B0A19" w:rsidRPr="009C7BA0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 w:firstLine="809"/>
        <w:jc w:val="both"/>
        <w:rPr>
          <w:color w:val="000000"/>
          <w:spacing w:val="-2"/>
        </w:rPr>
      </w:pPr>
    </w:p>
    <w:p w:rsidR="008B0A19" w:rsidRPr="009C7BA0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 w:firstLine="809"/>
        <w:jc w:val="both"/>
        <w:rPr>
          <w:color w:val="000000"/>
          <w:spacing w:val="-3"/>
        </w:rPr>
      </w:pPr>
      <w:r w:rsidRPr="009C7BA0">
        <w:rPr>
          <w:color w:val="000000"/>
          <w:spacing w:val="-3"/>
        </w:rPr>
        <w:t xml:space="preserve">QUESTIONAMENTO </w:t>
      </w:r>
    </w:p>
    <w:p w:rsidR="008B0A19" w:rsidRPr="009C7BA0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 w:right="959" w:firstLine="809"/>
        <w:jc w:val="both"/>
        <w:rPr>
          <w:color w:val="000000"/>
          <w:spacing w:val="-3"/>
        </w:rPr>
      </w:pPr>
      <w:r w:rsidRPr="009C7BA0">
        <w:rPr>
          <w:color w:val="000000"/>
          <w:shd w:val="clear" w:color="auto" w:fill="FFFFFF"/>
        </w:rPr>
        <w:t>“</w:t>
      </w:r>
      <w:r w:rsidRPr="009C7BA0">
        <w:rPr>
          <w:i/>
          <w:color w:val="000000"/>
          <w:shd w:val="clear" w:color="auto" w:fill="FFFFFF"/>
        </w:rPr>
        <w:t>Gostaria de saber se para o item (</w:t>
      </w:r>
      <w:r w:rsidRPr="009C7BA0">
        <w:rPr>
          <w:b/>
          <w:bCs/>
          <w:i/>
          <w:color w:val="000000"/>
        </w:rPr>
        <w:t>4.1.11.1.</w:t>
      </w:r>
      <w:r w:rsidRPr="009C7BA0">
        <w:rPr>
          <w:rStyle w:val="apple-converted-space"/>
          <w:b/>
          <w:bCs/>
          <w:i/>
          <w:color w:val="000000"/>
        </w:rPr>
        <w:t> </w:t>
      </w:r>
      <w:r w:rsidRPr="009C7BA0">
        <w:rPr>
          <w:i/>
          <w:color w:val="000000"/>
        </w:rPr>
        <w:t>Colocação de no mínimo 200m</w:t>
      </w:r>
      <w:proofErr w:type="gramStart"/>
      <w:r w:rsidRPr="009C7BA0">
        <w:rPr>
          <w:i/>
          <w:color w:val="000000"/>
        </w:rPr>
        <w:t>²</w:t>
      </w:r>
      <w:proofErr w:type="gramEnd"/>
      <w:r w:rsidRPr="009C7BA0">
        <w:rPr>
          <w:i/>
          <w:color w:val="000000"/>
        </w:rPr>
        <w:t xml:space="preserve"> de Manta térmica para subcobertura;</w:t>
      </w:r>
      <w:r w:rsidRPr="009C7BA0">
        <w:rPr>
          <w:i/>
          <w:color w:val="000000"/>
          <w:shd w:val="clear" w:color="auto" w:fill="FFFFFF"/>
        </w:rPr>
        <w:t>) atenderia a execução de</w:t>
      </w:r>
      <w:r w:rsidRPr="009C7BA0">
        <w:rPr>
          <w:rStyle w:val="apple-converted-space"/>
          <w:i/>
          <w:color w:val="000000"/>
          <w:shd w:val="clear" w:color="auto" w:fill="FFFFFF"/>
        </w:rPr>
        <w:t> </w:t>
      </w:r>
      <w:r w:rsidRPr="009C7BA0">
        <w:rPr>
          <w:b/>
          <w:bCs/>
          <w:i/>
          <w:color w:val="000000"/>
          <w:shd w:val="clear" w:color="auto" w:fill="FFFFFF"/>
        </w:rPr>
        <w:t>Miolo isolante de lã de Rocha</w:t>
      </w:r>
      <w:r w:rsidRPr="009C7BA0">
        <w:rPr>
          <w:i/>
          <w:color w:val="000000"/>
          <w:shd w:val="clear" w:color="auto" w:fill="FFFFFF"/>
        </w:rPr>
        <w:t>, pois se trata de um tipo de Isolamento Térmico como apresentado em anexo.</w:t>
      </w:r>
      <w:r w:rsidRPr="009C7BA0">
        <w:rPr>
          <w:i/>
          <w:color w:val="000000"/>
          <w:shd w:val="clear" w:color="auto" w:fill="FFFFFF"/>
        </w:rPr>
        <w:t>”</w:t>
      </w:r>
      <w:r w:rsidRPr="009C7BA0">
        <w:rPr>
          <w:color w:val="000000"/>
          <w:spacing w:val="-3"/>
        </w:rPr>
        <w:t xml:space="preserve"> </w:t>
      </w:r>
    </w:p>
    <w:p w:rsidR="008B0A19" w:rsidRPr="009C7BA0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 w:firstLine="809"/>
        <w:jc w:val="both"/>
        <w:rPr>
          <w:color w:val="000000"/>
          <w:spacing w:val="-3"/>
        </w:rPr>
      </w:pPr>
    </w:p>
    <w:p w:rsidR="008B0A19" w:rsidRPr="009C7BA0" w:rsidRDefault="008B0A19" w:rsidP="009C7BA0">
      <w:pPr>
        <w:widowControl w:val="0"/>
        <w:autoSpaceDE w:val="0"/>
        <w:autoSpaceDN w:val="0"/>
        <w:adjustRightInd w:val="0"/>
        <w:spacing w:line="360" w:lineRule="auto"/>
        <w:ind w:left="40" w:firstLine="809"/>
        <w:jc w:val="both"/>
        <w:rPr>
          <w:color w:val="000000"/>
          <w:spacing w:val="-2"/>
        </w:rPr>
      </w:pPr>
      <w:r w:rsidRPr="009C7BA0">
        <w:rPr>
          <w:color w:val="000000"/>
          <w:spacing w:val="-2"/>
        </w:rPr>
        <w:t xml:space="preserve">RESPOSTA </w:t>
      </w:r>
    </w:p>
    <w:p w:rsidR="000A6117" w:rsidRPr="009C7BA0" w:rsidRDefault="007C3D33" w:rsidP="009C7BA0">
      <w:pPr>
        <w:spacing w:line="360" w:lineRule="auto"/>
        <w:ind w:left="40" w:firstLine="809"/>
        <w:jc w:val="both"/>
      </w:pPr>
      <w:r w:rsidRPr="009C7BA0">
        <w:t xml:space="preserve">O item colocação de manta térmica para subcobertura é um dos itens de maior relevância para esta obra, </w:t>
      </w:r>
      <w:r w:rsidR="009C7BA0">
        <w:t xml:space="preserve">justificando </w:t>
      </w:r>
      <w:r w:rsidRPr="009C7BA0">
        <w:t>a exigência do atestado de capacidade técnico-profissional</w:t>
      </w:r>
      <w:r w:rsidR="009C7BA0">
        <w:t xml:space="preserve"> citado.</w:t>
      </w:r>
    </w:p>
    <w:p w:rsidR="007C3D33" w:rsidRPr="009C7BA0" w:rsidRDefault="009C7BA0" w:rsidP="009C7BA0">
      <w:pPr>
        <w:spacing w:line="360" w:lineRule="auto"/>
        <w:ind w:left="40" w:firstLine="809"/>
        <w:jc w:val="both"/>
      </w:pPr>
      <w:r w:rsidRPr="009C7BA0">
        <w:t>O</w:t>
      </w:r>
      <w:r w:rsidR="007C3D33" w:rsidRPr="009C7BA0">
        <w:t xml:space="preserve"> processo executivo de Miolo isolante de lã de Rocha é diferente da colocação de Manta térmica para subcobertura,</w:t>
      </w:r>
      <w:r w:rsidRPr="009C7BA0">
        <w:t xml:space="preserve"> esta é fixada no madeiramento enquanto aquela é executada junto com as telhas de cobertura.</w:t>
      </w:r>
    </w:p>
    <w:p w:rsidR="009C7BA0" w:rsidRDefault="009C7BA0" w:rsidP="009C7BA0">
      <w:pPr>
        <w:spacing w:line="360" w:lineRule="auto"/>
        <w:ind w:left="40" w:firstLine="809"/>
        <w:jc w:val="both"/>
        <w:rPr>
          <w:b/>
          <w:bCs/>
          <w:color w:val="000000"/>
          <w:shd w:val="clear" w:color="auto" w:fill="FFFFFF"/>
        </w:rPr>
      </w:pPr>
      <w:r w:rsidRPr="009C7BA0">
        <w:t>Assim sendo</w:t>
      </w:r>
      <w:r>
        <w:t>,</w:t>
      </w:r>
      <w:r w:rsidRPr="009C7BA0">
        <w:t xml:space="preserve"> </w:t>
      </w:r>
      <w:r w:rsidRPr="009C7BA0">
        <w:rPr>
          <w:b/>
        </w:rPr>
        <w:t xml:space="preserve">o atestado de execução de </w:t>
      </w:r>
      <w:r w:rsidRPr="009C7BA0">
        <w:rPr>
          <w:b/>
          <w:bCs/>
          <w:i/>
          <w:color w:val="000000"/>
          <w:shd w:val="clear" w:color="auto" w:fill="FFFFFF"/>
        </w:rPr>
        <w:t>Miolo isolante de lã de Rocha</w:t>
      </w:r>
      <w:r w:rsidRPr="009C7BA0">
        <w:rPr>
          <w:b/>
          <w:bCs/>
          <w:i/>
          <w:color w:val="000000"/>
          <w:shd w:val="clear" w:color="auto" w:fill="FFFFFF"/>
        </w:rPr>
        <w:t xml:space="preserve"> </w:t>
      </w:r>
      <w:r w:rsidRPr="009C7BA0">
        <w:rPr>
          <w:b/>
          <w:bCs/>
          <w:color w:val="000000"/>
          <w:shd w:val="clear" w:color="auto" w:fill="FFFFFF"/>
        </w:rPr>
        <w:t>não atende à exigência apresentada.</w:t>
      </w:r>
    </w:p>
    <w:p w:rsidR="009C7BA0" w:rsidRDefault="009C7BA0" w:rsidP="009C7BA0">
      <w:pPr>
        <w:spacing w:line="360" w:lineRule="auto"/>
        <w:ind w:left="40" w:firstLine="809"/>
        <w:jc w:val="both"/>
        <w:rPr>
          <w:b/>
          <w:bCs/>
          <w:color w:val="000000"/>
          <w:shd w:val="clear" w:color="auto" w:fill="FFFFFF"/>
        </w:rPr>
      </w:pPr>
    </w:p>
    <w:p w:rsidR="009C7BA0" w:rsidRDefault="009C7BA0" w:rsidP="009C7BA0">
      <w:pPr>
        <w:spacing w:line="360" w:lineRule="auto"/>
        <w:ind w:left="40" w:firstLine="809"/>
        <w:jc w:val="both"/>
        <w:rPr>
          <w:b/>
          <w:bCs/>
          <w:color w:val="000000"/>
          <w:shd w:val="clear" w:color="auto" w:fill="FFFFFF"/>
        </w:rPr>
      </w:pPr>
    </w:p>
    <w:p w:rsidR="009C7BA0" w:rsidRDefault="009C7BA0" w:rsidP="009C7BA0">
      <w:pPr>
        <w:spacing w:line="360" w:lineRule="auto"/>
        <w:ind w:left="40" w:firstLine="809"/>
        <w:jc w:val="both"/>
        <w:rPr>
          <w:b/>
          <w:bCs/>
          <w:color w:val="000000"/>
          <w:shd w:val="clear" w:color="auto" w:fill="FFFFFF"/>
        </w:rPr>
      </w:pPr>
    </w:p>
    <w:p w:rsidR="009C7BA0" w:rsidRDefault="009C7BA0" w:rsidP="009C7BA0">
      <w:pPr>
        <w:spacing w:line="360" w:lineRule="auto"/>
        <w:jc w:val="both"/>
        <w:rPr>
          <w:bCs/>
          <w:color w:val="000000"/>
          <w:shd w:val="clear" w:color="auto" w:fill="FFFFFF"/>
        </w:rPr>
      </w:pPr>
    </w:p>
    <w:p w:rsidR="009C7BA0" w:rsidRDefault="009C7BA0" w:rsidP="009C7BA0">
      <w:pPr>
        <w:spacing w:line="360" w:lineRule="auto"/>
        <w:jc w:val="both"/>
        <w:rPr>
          <w:bCs/>
          <w:color w:val="000000"/>
          <w:shd w:val="clear" w:color="auto" w:fill="FFFFFF"/>
        </w:rPr>
        <w:sectPr w:rsidR="009C7BA0" w:rsidSect="00445C5E">
          <w:headerReference w:type="default" r:id="rId8"/>
          <w:footerReference w:type="default" r:id="rId9"/>
          <w:type w:val="continuous"/>
          <w:pgSz w:w="11907" w:h="16840" w:code="9"/>
          <w:pgMar w:top="909" w:right="1134" w:bottom="1977" w:left="1260" w:header="567" w:footer="1091" w:gutter="0"/>
          <w:cols w:space="708"/>
          <w:docGrid w:linePitch="360"/>
        </w:sectPr>
      </w:pPr>
    </w:p>
    <w:p w:rsidR="009C7BA0" w:rsidRPr="009C7BA0" w:rsidRDefault="009C7BA0" w:rsidP="009C7BA0">
      <w:pPr>
        <w:spacing w:line="360" w:lineRule="auto"/>
        <w:jc w:val="center"/>
        <w:rPr>
          <w:b/>
          <w:bCs/>
          <w:color w:val="000000"/>
          <w:shd w:val="clear" w:color="auto" w:fill="FFFFFF"/>
        </w:rPr>
      </w:pPr>
      <w:r w:rsidRPr="009C7BA0">
        <w:rPr>
          <w:b/>
          <w:bCs/>
          <w:color w:val="000000"/>
          <w:shd w:val="clear" w:color="auto" w:fill="FFFFFF"/>
        </w:rPr>
        <w:lastRenderedPageBreak/>
        <w:t xml:space="preserve">Luiz </w:t>
      </w:r>
      <w:proofErr w:type="spellStart"/>
      <w:r w:rsidRPr="009C7BA0">
        <w:rPr>
          <w:b/>
          <w:bCs/>
          <w:color w:val="000000"/>
          <w:shd w:val="clear" w:color="auto" w:fill="FFFFFF"/>
        </w:rPr>
        <w:t>Valentie</w:t>
      </w:r>
      <w:proofErr w:type="spellEnd"/>
      <w:r w:rsidRPr="009C7BA0">
        <w:rPr>
          <w:b/>
          <w:bCs/>
          <w:color w:val="000000"/>
          <w:shd w:val="clear" w:color="auto" w:fill="FFFFFF"/>
        </w:rPr>
        <w:t xml:space="preserve"> de Oliveira Neto</w:t>
      </w:r>
    </w:p>
    <w:p w:rsidR="009C7BA0" w:rsidRDefault="009C7BA0" w:rsidP="009C7BA0">
      <w:pPr>
        <w:spacing w:line="360" w:lineRule="auto"/>
        <w:jc w:val="center"/>
      </w:pPr>
      <w:r>
        <w:t>Presidente</w:t>
      </w:r>
      <w:r>
        <w:br/>
      </w:r>
    </w:p>
    <w:p w:rsidR="009C7BA0" w:rsidRDefault="009C7BA0" w:rsidP="009C7BA0">
      <w:pPr>
        <w:spacing w:line="360" w:lineRule="auto"/>
        <w:jc w:val="center"/>
      </w:pPr>
    </w:p>
    <w:p w:rsidR="009C7BA0" w:rsidRPr="009C7BA0" w:rsidRDefault="009C7BA0" w:rsidP="009C7BA0">
      <w:pPr>
        <w:spacing w:line="360" w:lineRule="auto"/>
        <w:jc w:val="center"/>
        <w:rPr>
          <w:b/>
        </w:rPr>
      </w:pPr>
      <w:r w:rsidRPr="009C7BA0">
        <w:rPr>
          <w:b/>
        </w:rPr>
        <w:lastRenderedPageBreak/>
        <w:t xml:space="preserve">Nathan </w:t>
      </w:r>
      <w:proofErr w:type="spellStart"/>
      <w:r w:rsidRPr="009C7BA0">
        <w:rPr>
          <w:b/>
        </w:rPr>
        <w:t>Saruk</w:t>
      </w:r>
      <w:proofErr w:type="spellEnd"/>
      <w:r w:rsidRPr="009C7BA0">
        <w:rPr>
          <w:b/>
        </w:rPr>
        <w:t xml:space="preserve"> </w:t>
      </w:r>
      <w:r w:rsidR="00AF752E">
        <w:rPr>
          <w:b/>
        </w:rPr>
        <w:t xml:space="preserve">N R </w:t>
      </w:r>
      <w:bookmarkStart w:id="0" w:name="_GoBack"/>
      <w:bookmarkEnd w:id="0"/>
      <w:r w:rsidRPr="009C7BA0">
        <w:rPr>
          <w:b/>
        </w:rPr>
        <w:t>Sousa</w:t>
      </w:r>
    </w:p>
    <w:p w:rsidR="009C7BA0" w:rsidRDefault="009C7BA0" w:rsidP="009C7BA0">
      <w:pPr>
        <w:spacing w:line="360" w:lineRule="auto"/>
        <w:jc w:val="center"/>
      </w:pPr>
      <w:r>
        <w:t>Membro</w:t>
      </w:r>
    </w:p>
    <w:p w:rsidR="009C7BA0" w:rsidRDefault="009C7BA0" w:rsidP="009C7BA0">
      <w:pPr>
        <w:spacing w:line="360" w:lineRule="auto"/>
        <w:jc w:val="center"/>
      </w:pPr>
    </w:p>
    <w:p w:rsidR="009C7BA0" w:rsidRDefault="009C7BA0" w:rsidP="009C7BA0">
      <w:pPr>
        <w:spacing w:line="360" w:lineRule="auto"/>
        <w:jc w:val="center"/>
      </w:pPr>
    </w:p>
    <w:p w:rsidR="009C7BA0" w:rsidRPr="009C7BA0" w:rsidRDefault="009C7BA0" w:rsidP="009C7BA0">
      <w:pPr>
        <w:spacing w:line="360" w:lineRule="auto"/>
        <w:jc w:val="center"/>
        <w:rPr>
          <w:b/>
        </w:rPr>
      </w:pPr>
      <w:r w:rsidRPr="009C7BA0">
        <w:rPr>
          <w:b/>
        </w:rPr>
        <w:lastRenderedPageBreak/>
        <w:t>Nivaldo Sebastião Martins</w:t>
      </w:r>
    </w:p>
    <w:p w:rsidR="009C7BA0" w:rsidRPr="009C7BA0" w:rsidRDefault="009C7BA0" w:rsidP="009C7BA0">
      <w:pPr>
        <w:spacing w:line="360" w:lineRule="auto"/>
        <w:jc w:val="center"/>
      </w:pPr>
      <w:r>
        <w:t>Membro</w:t>
      </w:r>
    </w:p>
    <w:sectPr w:rsidR="009C7BA0" w:rsidRPr="009C7BA0" w:rsidSect="009C7BA0">
      <w:type w:val="continuous"/>
      <w:pgSz w:w="11907" w:h="16840" w:code="9"/>
      <w:pgMar w:top="909" w:right="1134" w:bottom="1977" w:left="1260" w:header="567" w:footer="1091" w:gutter="0"/>
      <w:cols w:num="3" w:space="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2E" w:rsidRDefault="00AF752E" w:rsidP="00AF752E">
      <w:r>
        <w:separator/>
      </w:r>
    </w:p>
  </w:endnote>
  <w:endnote w:type="continuationSeparator" w:id="0">
    <w:p w:rsidR="00AF752E" w:rsidRDefault="00AF752E" w:rsidP="00AF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AF752E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Sede: </w:t>
    </w:r>
    <w:r w:rsidRPr="00C20344">
      <w:rPr>
        <w:rFonts w:ascii="Arial" w:hAnsi="Arial" w:cs="Arial"/>
        <w:sz w:val="16"/>
        <w:szCs w:val="16"/>
      </w:rPr>
      <w:t>Rua São Joaquim, 958</w:t>
    </w:r>
    <w:r>
      <w:rPr>
        <w:rFonts w:ascii="Arial" w:hAnsi="Arial" w:cs="Arial"/>
        <w:sz w:val="16"/>
        <w:szCs w:val="16"/>
      </w:rPr>
      <w:t>,</w:t>
    </w:r>
    <w:r w:rsidRPr="00C20344">
      <w:rPr>
        <w:rFonts w:ascii="Arial" w:hAnsi="Arial" w:cs="Arial"/>
        <w:sz w:val="16"/>
        <w:szCs w:val="16"/>
      </w:rPr>
      <w:t xml:space="preserve"> centro – São Carlos/SP – CEP 13560-300 – PABX (16) 337</w:t>
    </w:r>
    <w:r>
      <w:rPr>
        <w:rFonts w:ascii="Arial" w:hAnsi="Arial" w:cs="Arial"/>
        <w:sz w:val="16"/>
        <w:szCs w:val="16"/>
      </w:rPr>
      <w:t>3-7600</w:t>
    </w:r>
    <w:r w:rsidRPr="00C20344">
      <w:rPr>
        <w:rFonts w:ascii="Arial" w:hAnsi="Arial" w:cs="Arial"/>
        <w:sz w:val="16"/>
        <w:szCs w:val="16"/>
      </w:rPr>
      <w:t xml:space="preserve"> – fax (16) 337</w:t>
    </w:r>
    <w:r>
      <w:rPr>
        <w:rFonts w:ascii="Arial" w:hAnsi="Arial" w:cs="Arial"/>
        <w:sz w:val="16"/>
        <w:szCs w:val="16"/>
      </w:rPr>
      <w:t>3-</w:t>
    </w:r>
    <w:proofErr w:type="gramStart"/>
    <w:r>
      <w:rPr>
        <w:rFonts w:ascii="Arial" w:hAnsi="Arial" w:cs="Arial"/>
        <w:sz w:val="16"/>
        <w:szCs w:val="16"/>
      </w:rPr>
      <w:t>7609</w:t>
    </w:r>
    <w:proofErr w:type="gramEnd"/>
  </w:p>
  <w:p w:rsidR="00094196" w:rsidRDefault="00AF752E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 w:rsidRPr="00C20344">
      <w:rPr>
        <w:rFonts w:ascii="Arial" w:hAnsi="Arial" w:cs="Arial"/>
        <w:sz w:val="16"/>
        <w:szCs w:val="16"/>
      </w:rPr>
      <w:t>Filial: FAC/URE</w:t>
    </w:r>
    <w:r w:rsidRPr="00C20344">
      <w:rPr>
        <w:rFonts w:ascii="Arial" w:hAnsi="Arial" w:cs="Arial"/>
        <w:sz w:val="16"/>
        <w:szCs w:val="16"/>
      </w:rPr>
      <w:t xml:space="preserve"> – Av. Juscelino Kubitschek, nº 134 – Bairro Chácara das Flores – São Carlos/SP – fone (16) 3368-</w:t>
    </w:r>
    <w:proofErr w:type="gramStart"/>
    <w:r w:rsidRPr="00C20344">
      <w:rPr>
        <w:rFonts w:ascii="Arial" w:hAnsi="Arial" w:cs="Arial"/>
        <w:sz w:val="16"/>
        <w:szCs w:val="16"/>
      </w:rPr>
      <w:t>3041</w:t>
    </w:r>
    <w:proofErr w:type="gramEnd"/>
  </w:p>
  <w:p w:rsidR="00094196" w:rsidRDefault="00AF752E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proofErr w:type="gramStart"/>
    <w:r w:rsidRPr="00C20344">
      <w:rPr>
        <w:rFonts w:ascii="Arial" w:hAnsi="Arial" w:cs="Arial"/>
        <w:sz w:val="16"/>
        <w:szCs w:val="16"/>
      </w:rPr>
      <w:t>e-mail</w:t>
    </w:r>
    <w:proofErr w:type="gramEnd"/>
    <w:r w:rsidRPr="00C20344">
      <w:rPr>
        <w:rFonts w:ascii="Arial" w:hAnsi="Arial" w:cs="Arial"/>
        <w:sz w:val="16"/>
        <w:szCs w:val="16"/>
      </w:rPr>
      <w:t xml:space="preserve">: </w:t>
    </w:r>
    <w:hyperlink r:id="rId1" w:history="1">
      <w:r w:rsidRPr="008735B8">
        <w:rPr>
          <w:rStyle w:val="Hyperlink"/>
          <w:rFonts w:ascii="Arial" w:hAnsi="Arial" w:cs="Arial"/>
          <w:sz w:val="16"/>
          <w:szCs w:val="16"/>
        </w:rPr>
        <w:t>prohab.sc@prohabsaocarlos.sp.gov.br</w:t>
      </w:r>
    </w:hyperlink>
  </w:p>
  <w:p w:rsidR="00094196" w:rsidRDefault="00AF752E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16"/>
        <w:szCs w:val="16"/>
      </w:rPr>
    </w:pPr>
  </w:p>
  <w:p w:rsidR="00094196" w:rsidRPr="00AC2B59" w:rsidRDefault="00AF752E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20"/>
        <w:szCs w:val="20"/>
      </w:rPr>
    </w:pPr>
    <w:r w:rsidRPr="003A7134">
      <w:rPr>
        <w:rFonts w:ascii="Cambria" w:hAnsi="Cambria"/>
      </w:rPr>
      <w:tab/>
    </w:r>
    <w:r w:rsidRPr="00AC2B59">
      <w:rPr>
        <w:rFonts w:ascii="Arial" w:hAnsi="Arial" w:cs="Arial"/>
        <w:sz w:val="20"/>
        <w:szCs w:val="20"/>
      </w:rPr>
      <w:fldChar w:fldCharType="begin"/>
    </w:r>
    <w:r w:rsidRPr="00AC2B59">
      <w:rPr>
        <w:rFonts w:ascii="Arial" w:hAnsi="Arial" w:cs="Arial"/>
        <w:sz w:val="20"/>
        <w:szCs w:val="20"/>
      </w:rPr>
      <w:instrText>PAGE   \* MERGEFORMAT</w:instrText>
    </w:r>
    <w:r w:rsidRPr="00AC2B5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C2B59">
      <w:rPr>
        <w:rFonts w:ascii="Arial" w:hAnsi="Arial" w:cs="Arial"/>
        <w:sz w:val="20"/>
        <w:szCs w:val="20"/>
      </w:rPr>
      <w:fldChar w:fldCharType="end"/>
    </w:r>
  </w:p>
  <w:p w:rsidR="00094196" w:rsidRDefault="00AF752E" w:rsidP="003B5214">
    <w:pPr>
      <w:pStyle w:val="Rodap"/>
      <w:jc w:val="center"/>
      <w:rPr>
        <w:rFonts w:ascii="Arial" w:hAnsi="Arial" w:cs="Arial"/>
        <w:sz w:val="16"/>
        <w:szCs w:val="16"/>
      </w:rPr>
    </w:pPr>
  </w:p>
  <w:p w:rsidR="00094196" w:rsidRPr="00C20344" w:rsidRDefault="00AF752E" w:rsidP="003B5214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2E" w:rsidRDefault="00AF752E" w:rsidP="00AF752E">
      <w:r>
        <w:separator/>
      </w:r>
    </w:p>
  </w:footnote>
  <w:footnote w:type="continuationSeparator" w:id="0">
    <w:p w:rsidR="00AF752E" w:rsidRDefault="00AF752E" w:rsidP="00AF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AF752E" w:rsidP="003B5214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201E592B" wp14:editId="474F7719">
          <wp:simplePos x="0" y="0"/>
          <wp:positionH relativeFrom="column">
            <wp:posOffset>-8890</wp:posOffset>
          </wp:positionH>
          <wp:positionV relativeFrom="paragraph">
            <wp:posOffset>83185</wp:posOffset>
          </wp:positionV>
          <wp:extent cx="786130" cy="683895"/>
          <wp:effectExtent l="0" t="0" r="0" b="1905"/>
          <wp:wrapSquare wrapText="bothSides"/>
          <wp:docPr id="2" name="Imagem 2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ha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33" t="8069" r="16561" b="19778"/>
                  <a:stretch/>
                </pic:blipFill>
                <pic:spPr bwMode="auto">
                  <a:xfrm>
                    <a:off x="0" y="0"/>
                    <a:ext cx="786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196" w:rsidRDefault="00AF752E" w:rsidP="003B5214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single" w:sz="8" w:space="0" w:color="FF0000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03"/>
    </w:tblGrid>
    <w:tr w:rsidR="00094196" w:rsidTr="00745EC6">
      <w:trPr>
        <w:trHeight w:val="844"/>
      </w:trPr>
      <w:tc>
        <w:tcPr>
          <w:tcW w:w="1526" w:type="dxa"/>
          <w:shd w:val="clear" w:color="auto" w:fill="auto"/>
        </w:tcPr>
        <w:p w:rsidR="00094196" w:rsidRDefault="00AF752E" w:rsidP="00745EC6">
          <w:pPr>
            <w:pStyle w:val="Ttulo1"/>
            <w:spacing w:line="240" w:lineRule="auto"/>
            <w:outlineLvl w:val="0"/>
            <w:rPr>
              <w:rFonts w:ascii="Arial" w:hAnsi="Arial" w:cs="Arial"/>
              <w:szCs w:val="22"/>
            </w:rPr>
          </w:pPr>
        </w:p>
      </w:tc>
      <w:tc>
        <w:tcPr>
          <w:tcW w:w="8203" w:type="dxa"/>
          <w:shd w:val="clear" w:color="auto" w:fill="auto"/>
        </w:tcPr>
        <w:p w:rsidR="00094196" w:rsidRPr="00AF752E" w:rsidRDefault="00AF752E" w:rsidP="00AF752E">
          <w:pPr>
            <w:pStyle w:val="Ttulo1"/>
            <w:spacing w:after="120" w:line="240" w:lineRule="auto"/>
            <w:ind w:left="-108"/>
            <w:jc w:val="center"/>
            <w:outlineLvl w:val="0"/>
            <w:rPr>
              <w:rFonts w:ascii="Times New Roman" w:hAnsi="Times New Roman"/>
              <w:szCs w:val="22"/>
            </w:rPr>
          </w:pPr>
          <w:r w:rsidRPr="00AF752E">
            <w:rPr>
              <w:rFonts w:ascii="Times New Roman" w:hAnsi="Times New Roman"/>
              <w:szCs w:val="22"/>
            </w:rPr>
            <w:t>PROGRESSO E HABITAÇÃO DE SÃO CARLOS S/A – PROHAB</w:t>
          </w:r>
          <w:r w:rsidRPr="00AF752E">
            <w:rPr>
              <w:rFonts w:ascii="Times New Roman" w:hAnsi="Times New Roman"/>
              <w:szCs w:val="22"/>
            </w:rPr>
            <w:t>/</w:t>
          </w:r>
          <w:r w:rsidRPr="00AF752E">
            <w:rPr>
              <w:rFonts w:ascii="Times New Roman" w:hAnsi="Times New Roman"/>
              <w:szCs w:val="22"/>
            </w:rPr>
            <w:t>SÃO CARLOS</w:t>
          </w:r>
        </w:p>
        <w:p w:rsidR="00094196" w:rsidRPr="003B5214" w:rsidRDefault="00AF752E" w:rsidP="00AF752E">
          <w:pPr>
            <w:pStyle w:val="Ttulo1"/>
            <w:spacing w:line="240" w:lineRule="auto"/>
            <w:ind w:left="-108"/>
            <w:jc w:val="center"/>
            <w:outlineLvl w:val="0"/>
            <w:rPr>
              <w:rFonts w:ascii="Arial" w:hAnsi="Arial" w:cs="Arial"/>
              <w:sz w:val="16"/>
              <w:szCs w:val="16"/>
            </w:rPr>
          </w:pPr>
          <w:r w:rsidRPr="00AF752E">
            <w:rPr>
              <w:rFonts w:ascii="Times New Roman" w:hAnsi="Times New Roman"/>
              <w:b w:val="0"/>
              <w:smallCaps w:val="0"/>
              <w:szCs w:val="22"/>
            </w:rPr>
            <w:t>COMISSÃO PERMANENTE DE LICITAÇÕES</w:t>
          </w:r>
        </w:p>
      </w:tc>
    </w:tr>
  </w:tbl>
  <w:p w:rsidR="00094196" w:rsidRPr="003B2C34" w:rsidRDefault="00AF752E" w:rsidP="003B5214">
    <w:pPr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333AB104"/>
    <w:lvl w:ilvl="0" w:tplc="FFFFFFFF">
      <w:start w:val="3"/>
      <w:numFmt w:val="decimal"/>
      <w:lvlText w:val="7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721DA316"/>
    <w:lvl w:ilvl="0" w:tplc="FFFFFFFF">
      <w:start w:val="8"/>
      <w:numFmt w:val="decimal"/>
      <w:lvlText w:val="7.1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2443A858"/>
    <w:lvl w:ilvl="0" w:tplc="FFFFFFFF">
      <w:start w:val="1"/>
      <w:numFmt w:val="decimal"/>
      <w:lvlText w:val="7.1.9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2D1D5AE8"/>
    <w:lvl w:ilvl="0" w:tplc="FFFFFFFF">
      <w:start w:val="4"/>
      <w:numFmt w:val="decimal"/>
      <w:lvlText w:val="7.1.9.%1."/>
      <w:lvlJc w:val="left"/>
    </w:lvl>
    <w:lvl w:ilvl="1" w:tplc="FFFFFFFF">
      <w:start w:val="10"/>
      <w:numFmt w:val="decimal"/>
      <w:lvlText w:val="7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6763845E"/>
    <w:lvl w:ilvl="0" w:tplc="FFFFFFFF">
      <w:start w:val="12"/>
      <w:numFmt w:val="decimal"/>
      <w:lvlText w:val="7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F"/>
    <w:multiLevelType w:val="hybridMultilevel"/>
    <w:tmpl w:val="75A2A8D4"/>
    <w:lvl w:ilvl="0" w:tplc="FFFFFFFF">
      <w:start w:val="1"/>
      <w:numFmt w:val="decimal"/>
      <w:lvlText w:val="%1"/>
      <w:lvlJc w:val="left"/>
    </w:lvl>
    <w:lvl w:ilvl="1" w:tplc="FFFFFFFF">
      <w:start w:val="16"/>
      <w:numFmt w:val="decimal"/>
      <w:lvlText w:val="7.1.%2."/>
      <w:lvlJc w:val="left"/>
    </w:lvl>
    <w:lvl w:ilvl="2" w:tplc="FFFFFFFF">
      <w:start w:val="1"/>
      <w:numFmt w:val="decimal"/>
      <w:lvlText w:val="7.1.19.%3.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0"/>
    <w:multiLevelType w:val="hybridMultilevel"/>
    <w:tmpl w:val="08EDBDAA"/>
    <w:lvl w:ilvl="0" w:tplc="FFFFFFFF">
      <w:start w:val="2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1"/>
    <w:multiLevelType w:val="hybridMultilevel"/>
    <w:tmpl w:val="79838CB2"/>
    <w:lvl w:ilvl="0" w:tplc="FFFFFFFF">
      <w:start w:val="3"/>
      <w:numFmt w:val="decimal"/>
      <w:lvlText w:val="7.%1."/>
      <w:lvlJc w:val="left"/>
    </w:lvl>
    <w:lvl w:ilvl="1" w:tplc="FFFFFFFF">
      <w:start w:val="1"/>
      <w:numFmt w:val="decimal"/>
      <w:lvlText w:val="7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2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7.3.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3"/>
    <w:multiLevelType w:val="hybridMultilevel"/>
    <w:tmpl w:val="0B03E0C6"/>
    <w:lvl w:ilvl="0" w:tplc="FFFFFFFF">
      <w:start w:val="4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10970EB"/>
    <w:multiLevelType w:val="singleLevel"/>
    <w:tmpl w:val="E6CE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E32E62"/>
    <w:multiLevelType w:val="hybridMultilevel"/>
    <w:tmpl w:val="4EA0E4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0B307F"/>
    <w:multiLevelType w:val="hybridMultilevel"/>
    <w:tmpl w:val="4238C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5C4892"/>
    <w:multiLevelType w:val="multilevel"/>
    <w:tmpl w:val="883E4D00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0D482916"/>
    <w:multiLevelType w:val="hybridMultilevel"/>
    <w:tmpl w:val="F322EF08"/>
    <w:lvl w:ilvl="0" w:tplc="04160017">
      <w:start w:val="1"/>
      <w:numFmt w:val="lowerLetter"/>
      <w:lvlText w:val="%1)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>
    <w:nsid w:val="10C15DDA"/>
    <w:multiLevelType w:val="hybridMultilevel"/>
    <w:tmpl w:val="5AEA3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92712"/>
    <w:multiLevelType w:val="hybridMultilevel"/>
    <w:tmpl w:val="496C0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B76B3"/>
    <w:multiLevelType w:val="multilevel"/>
    <w:tmpl w:val="E6B696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247" w:hanging="113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26EB49EC"/>
    <w:multiLevelType w:val="hybridMultilevel"/>
    <w:tmpl w:val="0396D9D0"/>
    <w:lvl w:ilvl="0" w:tplc="99AA7404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4719CE"/>
    <w:multiLevelType w:val="multilevel"/>
    <w:tmpl w:val="9306D9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57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2C4F0D86"/>
    <w:multiLevelType w:val="multilevel"/>
    <w:tmpl w:val="D89C84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2E0400AD"/>
    <w:multiLevelType w:val="hybridMultilevel"/>
    <w:tmpl w:val="2CAAD910"/>
    <w:lvl w:ilvl="0" w:tplc="99AA7404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253FE"/>
    <w:multiLevelType w:val="hybridMultilevel"/>
    <w:tmpl w:val="D5FE0F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F065D"/>
    <w:multiLevelType w:val="singleLevel"/>
    <w:tmpl w:val="E6CE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7D94FA8"/>
    <w:multiLevelType w:val="multilevel"/>
    <w:tmpl w:val="9306D9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57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>
    <w:nsid w:val="3AC84968"/>
    <w:multiLevelType w:val="multilevel"/>
    <w:tmpl w:val="E6B696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247" w:hanging="113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>
    <w:nsid w:val="3FB0088E"/>
    <w:multiLevelType w:val="hybridMultilevel"/>
    <w:tmpl w:val="C706A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A734A"/>
    <w:multiLevelType w:val="hybridMultilevel"/>
    <w:tmpl w:val="4238C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11B8F"/>
    <w:multiLevelType w:val="hybridMultilevel"/>
    <w:tmpl w:val="E1DEA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72150"/>
    <w:multiLevelType w:val="hybridMultilevel"/>
    <w:tmpl w:val="AEFCA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AD"/>
    <w:multiLevelType w:val="multilevel"/>
    <w:tmpl w:val="E6B696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247" w:hanging="113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1">
    <w:nsid w:val="54DE05ED"/>
    <w:multiLevelType w:val="hybridMultilevel"/>
    <w:tmpl w:val="2D48A2E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9960F93"/>
    <w:multiLevelType w:val="singleLevel"/>
    <w:tmpl w:val="E6CE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3032D34"/>
    <w:multiLevelType w:val="hybridMultilevel"/>
    <w:tmpl w:val="BFE2D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35C09"/>
    <w:multiLevelType w:val="multilevel"/>
    <w:tmpl w:val="63541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746F1DBE"/>
    <w:multiLevelType w:val="hybridMultilevel"/>
    <w:tmpl w:val="6E3E9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50E50"/>
    <w:multiLevelType w:val="multilevel"/>
    <w:tmpl w:val="0EB8EF2C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86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5BB4621"/>
    <w:multiLevelType w:val="hybridMultilevel"/>
    <w:tmpl w:val="496662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5225D"/>
    <w:multiLevelType w:val="hybridMultilevel"/>
    <w:tmpl w:val="688414C2"/>
    <w:lvl w:ilvl="0" w:tplc="765AC03E">
      <w:start w:val="1"/>
      <w:numFmt w:val="decimalZero"/>
      <w:suff w:val="space"/>
      <w:lvlText w:val="%1."/>
      <w:lvlJc w:val="left"/>
      <w:pPr>
        <w:ind w:left="0" w:firstLine="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2"/>
  </w:num>
  <w:num w:numId="4">
    <w:abstractNumId w:val="14"/>
  </w:num>
  <w:num w:numId="5">
    <w:abstractNumId w:val="12"/>
  </w:num>
  <w:num w:numId="6">
    <w:abstractNumId w:val="36"/>
  </w:num>
  <w:num w:numId="7">
    <w:abstractNumId w:val="33"/>
  </w:num>
  <w:num w:numId="8">
    <w:abstractNumId w:val="29"/>
  </w:num>
  <w:num w:numId="9">
    <w:abstractNumId w:val="15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8"/>
  </w:num>
  <w:num w:numId="22">
    <w:abstractNumId w:val="19"/>
  </w:num>
  <w:num w:numId="23">
    <w:abstractNumId w:val="37"/>
  </w:num>
  <w:num w:numId="24">
    <w:abstractNumId w:val="31"/>
  </w:num>
  <w:num w:numId="25">
    <w:abstractNumId w:val="11"/>
  </w:num>
  <w:num w:numId="26">
    <w:abstractNumId w:val="34"/>
  </w:num>
  <w:num w:numId="27">
    <w:abstractNumId w:val="20"/>
  </w:num>
  <w:num w:numId="28">
    <w:abstractNumId w:val="22"/>
  </w:num>
  <w:num w:numId="29">
    <w:abstractNumId w:val="30"/>
  </w:num>
  <w:num w:numId="30">
    <w:abstractNumId w:val="25"/>
  </w:num>
  <w:num w:numId="31">
    <w:abstractNumId w:val="17"/>
  </w:num>
  <w:num w:numId="32">
    <w:abstractNumId w:val="24"/>
  </w:num>
  <w:num w:numId="33">
    <w:abstractNumId w:val="26"/>
  </w:num>
  <w:num w:numId="34">
    <w:abstractNumId w:val="13"/>
  </w:num>
  <w:num w:numId="35">
    <w:abstractNumId w:val="27"/>
  </w:num>
  <w:num w:numId="36">
    <w:abstractNumId w:val="35"/>
  </w:num>
  <w:num w:numId="37">
    <w:abstractNumId w:val="38"/>
  </w:num>
  <w:num w:numId="38">
    <w:abstractNumId w:val="1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19"/>
    <w:rsid w:val="00012E4F"/>
    <w:rsid w:val="000A6117"/>
    <w:rsid w:val="00580AA5"/>
    <w:rsid w:val="007C3D33"/>
    <w:rsid w:val="008B0A19"/>
    <w:rsid w:val="00983A04"/>
    <w:rsid w:val="009C7BA0"/>
    <w:rsid w:val="00AF752E"/>
    <w:rsid w:val="00D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19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0A19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B0A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B0A19"/>
    <w:pPr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B0A1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rsid w:val="008B0A19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B0A19"/>
    <w:pPr>
      <w:widowControl w:val="0"/>
      <w:suppressAutoHyphens/>
      <w:ind w:left="284" w:hanging="284"/>
      <w:jc w:val="both"/>
    </w:pPr>
    <w:rPr>
      <w:rFonts w:ascii="Arial" w:hAnsi="Arial" w:cs="Garamond"/>
      <w:b/>
      <w:i/>
      <w:sz w:val="20"/>
      <w:szCs w:val="20"/>
      <w:lang w:eastAsia="ar-SA"/>
    </w:rPr>
  </w:style>
  <w:style w:type="paragraph" w:customStyle="1" w:styleId="western">
    <w:name w:val="western"/>
    <w:basedOn w:val="Normal"/>
    <w:rsid w:val="008B0A19"/>
    <w:pPr>
      <w:spacing w:before="100" w:after="119"/>
    </w:pPr>
    <w:rPr>
      <w:lang w:eastAsia="ar-SA"/>
    </w:rPr>
  </w:style>
  <w:style w:type="paragraph" w:customStyle="1" w:styleId="Default">
    <w:name w:val="Default"/>
    <w:rsid w:val="008B0A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0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B0A19"/>
    <w:pPr>
      <w:spacing w:after="100"/>
    </w:pPr>
  </w:style>
  <w:style w:type="paragraph" w:styleId="PargrafodaLista">
    <w:name w:val="List Paragraph"/>
    <w:basedOn w:val="Normal"/>
    <w:link w:val="PargrafodaListaChar"/>
    <w:uiPriority w:val="34"/>
    <w:qFormat/>
    <w:rsid w:val="008B0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A1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B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vel2">
    <w:name w:val="nível 2"/>
    <w:basedOn w:val="PargrafodaLista"/>
    <w:link w:val="nvel2Char"/>
    <w:rsid w:val="008B0A19"/>
    <w:pPr>
      <w:spacing w:line="357" w:lineRule="auto"/>
      <w:ind w:left="0"/>
      <w:jc w:val="both"/>
    </w:pPr>
    <w:rPr>
      <w:rFonts w:ascii="Arial" w:eastAsia="Arial" w:hAnsi="Arial" w:cs="Arial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Char">
    <w:name w:val="nível 2 Char"/>
    <w:basedOn w:val="PargrafodaListaChar"/>
    <w:link w:val="nvel2"/>
    <w:rsid w:val="008B0A19"/>
    <w:rPr>
      <w:rFonts w:ascii="Arial" w:eastAsia="Arial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B0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19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0A19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B0A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B0A19"/>
    <w:pPr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B0A1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rsid w:val="008B0A19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B0A19"/>
    <w:pPr>
      <w:widowControl w:val="0"/>
      <w:suppressAutoHyphens/>
      <w:ind w:left="284" w:hanging="284"/>
      <w:jc w:val="both"/>
    </w:pPr>
    <w:rPr>
      <w:rFonts w:ascii="Arial" w:hAnsi="Arial" w:cs="Garamond"/>
      <w:b/>
      <w:i/>
      <w:sz w:val="20"/>
      <w:szCs w:val="20"/>
      <w:lang w:eastAsia="ar-SA"/>
    </w:rPr>
  </w:style>
  <w:style w:type="paragraph" w:customStyle="1" w:styleId="western">
    <w:name w:val="western"/>
    <w:basedOn w:val="Normal"/>
    <w:rsid w:val="008B0A19"/>
    <w:pPr>
      <w:spacing w:before="100" w:after="119"/>
    </w:pPr>
    <w:rPr>
      <w:lang w:eastAsia="ar-SA"/>
    </w:rPr>
  </w:style>
  <w:style w:type="paragraph" w:customStyle="1" w:styleId="Default">
    <w:name w:val="Default"/>
    <w:rsid w:val="008B0A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0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B0A19"/>
    <w:pPr>
      <w:spacing w:after="100"/>
    </w:pPr>
  </w:style>
  <w:style w:type="paragraph" w:styleId="PargrafodaLista">
    <w:name w:val="List Paragraph"/>
    <w:basedOn w:val="Normal"/>
    <w:link w:val="PargrafodaListaChar"/>
    <w:uiPriority w:val="34"/>
    <w:qFormat/>
    <w:rsid w:val="008B0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A1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B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vel2">
    <w:name w:val="nível 2"/>
    <w:basedOn w:val="PargrafodaLista"/>
    <w:link w:val="nvel2Char"/>
    <w:rsid w:val="008B0A19"/>
    <w:pPr>
      <w:spacing w:line="357" w:lineRule="auto"/>
      <w:ind w:left="0"/>
      <w:jc w:val="both"/>
    </w:pPr>
    <w:rPr>
      <w:rFonts w:ascii="Arial" w:eastAsia="Arial" w:hAnsi="Arial" w:cs="Arial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Char">
    <w:name w:val="nível 2 Char"/>
    <w:basedOn w:val="PargrafodaListaChar"/>
    <w:link w:val="nvel2"/>
    <w:rsid w:val="008B0A19"/>
    <w:rPr>
      <w:rFonts w:ascii="Arial" w:eastAsia="Arial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B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hab.sc@prohabsaocarl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1</cp:revision>
  <cp:lastPrinted>2017-03-10T14:20:00Z</cp:lastPrinted>
  <dcterms:created xsi:type="dcterms:W3CDTF">2017-03-10T13:45:00Z</dcterms:created>
  <dcterms:modified xsi:type="dcterms:W3CDTF">2017-03-10T14:23:00Z</dcterms:modified>
</cp:coreProperties>
</file>