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 xml:space="preserve"> – PROHAB</w:t>
      </w:r>
      <w:r w:rsidR="00615306">
        <w:rPr>
          <w:rFonts w:ascii="Arial" w:hAnsi="Arial" w:cs="Arial"/>
          <w:b/>
          <w:sz w:val="24"/>
          <w:szCs w:val="24"/>
          <w:lang w:eastAsia="ar-SA"/>
        </w:rPr>
        <w:t>/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>SÃO CARLOS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AVISO DE LICITAÇÃO</w:t>
      </w:r>
    </w:p>
    <w:p w:rsidR="00682ACD" w:rsidRDefault="004315CC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TOMADA DE PREÇOS</w:t>
      </w:r>
      <w:r w:rsidR="00682ACD">
        <w:rPr>
          <w:rFonts w:ascii="Arial" w:hAnsi="Arial" w:cs="Arial"/>
          <w:b/>
          <w:sz w:val="24"/>
          <w:szCs w:val="24"/>
          <w:lang w:eastAsia="ar-SA"/>
        </w:rPr>
        <w:t xml:space="preserve"> Nº 0</w:t>
      </w:r>
      <w:r w:rsidR="000A127D">
        <w:rPr>
          <w:rFonts w:ascii="Arial" w:hAnsi="Arial" w:cs="Arial"/>
          <w:b/>
          <w:sz w:val="24"/>
          <w:szCs w:val="24"/>
          <w:lang w:eastAsia="ar-SA"/>
        </w:rPr>
        <w:t>3</w:t>
      </w:r>
      <w:r w:rsidR="00682ACD">
        <w:rPr>
          <w:rFonts w:ascii="Arial" w:hAnsi="Arial" w:cs="Arial"/>
          <w:b/>
          <w:sz w:val="24"/>
          <w:szCs w:val="24"/>
          <w:lang w:eastAsia="ar-SA"/>
        </w:rPr>
        <w:t>/2017</w:t>
      </w:r>
    </w:p>
    <w:p w:rsidR="00682ACD" w:rsidRPr="00762937" w:rsidRDefault="004315CC" w:rsidP="004315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PROCESSO ADMINISTRATIVO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0A12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59</w:t>
      </w:r>
      <w:r w:rsidR="000366F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/2016</w:t>
      </w:r>
    </w:p>
    <w:p w:rsidR="00682ACD" w:rsidRPr="00762937" w:rsidRDefault="00682ACD" w:rsidP="00682AC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A COMISSÃO PERMANENTE DE LICITAÇ</w:t>
      </w:r>
      <w:r>
        <w:rPr>
          <w:rFonts w:ascii="Arial" w:eastAsia="Times New Roman" w:hAnsi="Arial" w:cs="Arial"/>
          <w:sz w:val="24"/>
          <w:szCs w:val="24"/>
          <w:lang w:eastAsia="ar-SA"/>
        </w:rPr>
        <w:t>ÕES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02/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da </w:t>
      </w:r>
      <w:r>
        <w:rPr>
          <w:rFonts w:ascii="Arial" w:eastAsia="Times New Roman" w:hAnsi="Arial" w:cs="Arial"/>
          <w:sz w:val="24"/>
          <w:szCs w:val="24"/>
          <w:lang w:eastAsia="ar-SA"/>
        </w:rPr>
        <w:t>PROHAB 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SÃO CARLOS, torna público para conhecimento de todos os interessados que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se acha aberta licitação na modalidade 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TOMADA DE PREÇOS,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do tipo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menor preço GLOBAL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regida Lei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nº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8.666/93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82ACD" w:rsidRDefault="00682ACD" w:rsidP="00682A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OBJETO: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 xml:space="preserve">contratação de empresa para implantação de um plantão social de pós-ocupação, no âmbito do Programa Minha Casa Minha Vida, com fornecimento </w:t>
      </w:r>
      <w:r w:rsidR="000A127D">
        <w:rPr>
          <w:rFonts w:ascii="Arial" w:eastAsia="Times New Roman" w:hAnsi="Arial" w:cs="Arial"/>
          <w:sz w:val="24"/>
          <w:szCs w:val="24"/>
          <w:lang w:eastAsia="ar-SA"/>
        </w:rPr>
        <w:t xml:space="preserve">terceirizado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de dois profissionais para acompanhamentos, encaminhamentos, atendimentos e visitas domiciliares, pelo período de dezoito meses, conforme o Memorial Descritivo</w:t>
      </w:r>
      <w:r w:rsidR="00BC51B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e demais disposições</w:t>
      </w:r>
      <w:r w:rsidR="00BC51B0">
        <w:rPr>
          <w:rFonts w:ascii="Arial" w:eastAsia="Times New Roman" w:hAnsi="Arial" w:cs="Arial"/>
          <w:sz w:val="24"/>
          <w:szCs w:val="24"/>
          <w:lang w:eastAsia="ar-SA"/>
        </w:rPr>
        <w:t xml:space="preserve"> do edital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82ACD">
        <w:rPr>
          <w:rFonts w:ascii="Arial" w:hAnsi="Arial" w:cs="Arial"/>
          <w:color w:val="000000"/>
          <w:sz w:val="24"/>
          <w:szCs w:val="24"/>
        </w:rPr>
        <w:t>O</w:t>
      </w:r>
      <w:r w:rsidR="00B01205">
        <w:rPr>
          <w:rFonts w:ascii="Arial" w:hAnsi="Arial" w:cs="Arial"/>
          <w:color w:val="000000"/>
          <w:sz w:val="24"/>
          <w:szCs w:val="24"/>
        </w:rPr>
        <w:t xml:space="preserve"> edital</w:t>
      </w:r>
      <w:r w:rsidRPr="00682ACD">
        <w:rPr>
          <w:rFonts w:ascii="Arial" w:hAnsi="Arial" w:cs="Arial"/>
          <w:color w:val="000000"/>
          <w:sz w:val="24"/>
          <w:szCs w:val="24"/>
        </w:rPr>
        <w:t xml:space="preserve"> na íntegra poderá ser obtido mediante solicitação por e-mail, com identificação da empresa, telefone e pessoa para o endereço </w:t>
      </w:r>
      <w:r w:rsidR="00926EFC">
        <w:rPr>
          <w:rFonts w:ascii="Arial" w:hAnsi="Arial" w:cs="Arial"/>
          <w:color w:val="000000"/>
          <w:sz w:val="24"/>
          <w:szCs w:val="24"/>
        </w:rPr>
        <w:t>prohab.sc</w:t>
      </w:r>
      <w:r w:rsidRPr="00682ACD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prohab.</w:t>
      </w:r>
      <w:r w:rsidRPr="00682ACD">
        <w:rPr>
          <w:rFonts w:ascii="Arial" w:hAnsi="Arial" w:cs="Arial"/>
          <w:color w:val="000000"/>
          <w:sz w:val="24"/>
          <w:szCs w:val="24"/>
        </w:rPr>
        <w:t>saocarlos.sp.gov.br ou pessoalmente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  <w:r w:rsidR="00926EFC">
        <w:rPr>
          <w:rFonts w:ascii="Arial" w:eastAsia="Times New Roman" w:hAnsi="Arial" w:cs="Arial"/>
          <w:sz w:val="24"/>
          <w:szCs w:val="24"/>
          <w:lang w:eastAsia="ar-SA"/>
        </w:rPr>
        <w:t>PROHAB/SÃO CARLOS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Rua São Joaquim, 958, Centro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segunda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sexta-feira, das 8h00 às </w:t>
      </w:r>
      <w:r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h00, telefone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(16) 3373-7600, a partir do dia 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25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664483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Os envelopes deverão ser protocolados até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9h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0 do dia 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11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Divisão de Compras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endereço supracitado,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quando será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iniciada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sessão pública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para sua abertura</w:t>
      </w:r>
      <w:r w:rsidR="00B0120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São Carlos, 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23</w:t>
      </w:r>
      <w:r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8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762937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322FA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3F547B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3F547B" w:rsidRDefault="00682ACD" w:rsidP="00682ACD">
      <w:pPr>
        <w:rPr>
          <w:b/>
          <w:sz w:val="24"/>
          <w:szCs w:val="24"/>
        </w:rPr>
      </w:pPr>
    </w:p>
    <w:p w:rsidR="009A6796" w:rsidRDefault="009A6796"/>
    <w:sectPr w:rsidR="009A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366FA"/>
    <w:rsid w:val="00064829"/>
    <w:rsid w:val="00085DA3"/>
    <w:rsid w:val="00096CA8"/>
    <w:rsid w:val="000A127D"/>
    <w:rsid w:val="000B1565"/>
    <w:rsid w:val="004315CC"/>
    <w:rsid w:val="00615306"/>
    <w:rsid w:val="00664483"/>
    <w:rsid w:val="00682ACD"/>
    <w:rsid w:val="00846815"/>
    <w:rsid w:val="008A3FBC"/>
    <w:rsid w:val="00926EFC"/>
    <w:rsid w:val="009A6796"/>
    <w:rsid w:val="00B01205"/>
    <w:rsid w:val="00BC51B0"/>
    <w:rsid w:val="00C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12</cp:revision>
  <cp:lastPrinted>2017-07-27T14:00:00Z</cp:lastPrinted>
  <dcterms:created xsi:type="dcterms:W3CDTF">2017-06-20T14:54:00Z</dcterms:created>
  <dcterms:modified xsi:type="dcterms:W3CDTF">2017-08-23T13:27:00Z</dcterms:modified>
</cp:coreProperties>
</file>